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ED2280">
      <w:pPr>
        <w:pStyle w:val="a3"/>
        <w:spacing w:before="3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a3"/>
        <w:spacing w:before="4"/>
        <w:rPr>
          <w:sz w:val="14"/>
        </w:rPr>
      </w:pPr>
    </w:p>
    <w:p w:rsidR="00B42564" w:rsidRDefault="00544151">
      <w:pPr>
        <w:pStyle w:val="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a3"/>
        <w:rPr>
          <w:b/>
          <w:sz w:val="28"/>
        </w:rPr>
      </w:pPr>
    </w:p>
    <w:p w:rsidR="00B42564" w:rsidRDefault="00544151">
      <w:pPr>
        <w:pStyle w:val="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a3"/>
        <w:rPr>
          <w:b/>
          <w:sz w:val="26"/>
        </w:rPr>
      </w:pPr>
    </w:p>
    <w:p w:rsidR="00B42564" w:rsidRDefault="00B42564">
      <w:pPr>
        <w:pStyle w:val="a3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pStyle w:val="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B42564">
      <w:pPr>
        <w:pStyle w:val="a3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 w:rsidP="00EC77C6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r w:rsidR="00EC77C6">
              <w:rPr>
                <w:b/>
                <w:sz w:val="24"/>
              </w:rPr>
              <w:t>Кристиян-Алберт Андонов – Тодорка Андонова“ ЕТ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6B622F" w:rsidRPr="00EC77C6" w:rsidRDefault="00544151" w:rsidP="006B622F">
            <w:pPr>
              <w:pStyle w:val="TableParagraph"/>
              <w:spacing w:before="1"/>
              <w:ind w:left="109" w:right="85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 w:rsidRPr="00697A93">
              <w:rPr>
                <w:b/>
                <w:spacing w:val="-1"/>
                <w:sz w:val="24"/>
                <w:lang w:val="ru-RU"/>
              </w:rPr>
              <w:t xml:space="preserve">ул. </w:t>
            </w:r>
            <w:r w:rsidR="00EC77C6">
              <w:rPr>
                <w:b/>
                <w:spacing w:val="-1"/>
                <w:sz w:val="24"/>
                <w:lang w:val="ru-RU"/>
              </w:rPr>
              <w:t xml:space="preserve">Перун </w:t>
            </w:r>
            <w:r w:rsidR="00EC77C6">
              <w:rPr>
                <w:b/>
                <w:spacing w:val="-1"/>
                <w:sz w:val="24"/>
                <w:lang w:val="en-US"/>
              </w:rPr>
              <w:t>No</w:t>
            </w:r>
            <w:r w:rsidR="00EC77C6">
              <w:rPr>
                <w:b/>
                <w:spacing w:val="-1"/>
                <w:sz w:val="24"/>
              </w:rPr>
              <w:t xml:space="preserve"> 2, Сандански 2800, България </w:t>
            </w:r>
          </w:p>
          <w:p w:rsidR="00B42564" w:rsidRPr="00EF3082" w:rsidRDefault="00B42564" w:rsidP="00EC77C6">
            <w:pPr>
              <w:pStyle w:val="TableParagraph"/>
              <w:rPr>
                <w:b/>
                <w:sz w:val="24"/>
              </w:rPr>
            </w:pPr>
          </w:p>
        </w:tc>
      </w:tr>
      <w:tr w:rsidR="00B42564">
        <w:trPr>
          <w:trHeight w:val="551"/>
        </w:trPr>
        <w:tc>
          <w:tcPr>
            <w:tcW w:w="4136" w:type="dxa"/>
          </w:tcPr>
          <w:p w:rsidR="00B42564" w:rsidRDefault="00544151" w:rsidP="00EC77C6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C77C6">
              <w:rPr>
                <w:b/>
                <w:sz w:val="24"/>
              </w:rPr>
              <w:t>Сандански</w:t>
            </w:r>
          </w:p>
        </w:tc>
        <w:tc>
          <w:tcPr>
            <w:tcW w:w="1800" w:type="dxa"/>
          </w:tcPr>
          <w:p w:rsidR="00B42564" w:rsidRDefault="00544151" w:rsidP="00EC77C6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</w:t>
            </w:r>
            <w:r w:rsidR="00EC77C6">
              <w:rPr>
                <w:b/>
                <w:sz w:val="24"/>
              </w:rPr>
              <w:t>28</w:t>
            </w:r>
            <w:r w:rsidR="00EF3082">
              <w:rPr>
                <w:b/>
                <w:spacing w:val="-1"/>
                <w:sz w:val="24"/>
              </w:rPr>
              <w:t>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>
        <w:trPr>
          <w:trHeight w:val="827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 w:rsidP="00EC77C6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EC77C6">
              <w:rPr>
                <w:b/>
                <w:sz w:val="24"/>
              </w:rPr>
              <w:t>Тодорка Андонова</w:t>
            </w:r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CA3002" w:rsidRPr="00CA3002">
              <w:rPr>
                <w:b/>
                <w:spacing w:val="-1"/>
                <w:sz w:val="24"/>
              </w:rPr>
              <w:t>0888/302400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B42564" w:rsidRPr="00697A93" w:rsidRDefault="00544151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kristian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_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andonov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@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abv</w:t>
            </w:r>
            <w:proofErr w:type="spellEnd"/>
            <w:r w:rsidR="003C6C88" w:rsidRPr="007D5FB5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proofErr w:type="spellStart"/>
            <w:r w:rsidR="003C6C88" w:rsidRPr="003C6C88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bg</w:t>
            </w:r>
            <w:proofErr w:type="spellEnd"/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BE4243" w:rsidRPr="00BE4243">
              <w:rPr>
                <w:b/>
                <w:sz w:val="24"/>
              </w:rPr>
              <w:t>http://kralan.com/</w:t>
            </w:r>
          </w:p>
        </w:tc>
      </w:tr>
    </w:tbl>
    <w:p w:rsidR="00B42564" w:rsidRDefault="00B42564">
      <w:pPr>
        <w:pStyle w:val="a3"/>
        <w:spacing w:before="4"/>
        <w:rPr>
          <w:b/>
        </w:rPr>
      </w:pPr>
    </w:p>
    <w:p w:rsidR="00B42564" w:rsidRDefault="00ED2280">
      <w:pPr>
        <w:pStyle w:val="a4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0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0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0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0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0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a3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7D5FB5" w:rsidRDefault="00544151" w:rsidP="003C6C88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3C6C88" w:rsidRPr="007D5FB5">
              <w:rPr>
                <w:sz w:val="24"/>
                <w:lang w:val="ru-RU"/>
              </w:rPr>
              <w:t>31.01</w:t>
            </w:r>
          </w:p>
        </w:tc>
      </w:tr>
    </w:tbl>
    <w:p w:rsidR="00B42564" w:rsidRDefault="00B42564">
      <w:pPr>
        <w:pStyle w:val="a3"/>
        <w:spacing w:before="3"/>
        <w:rPr>
          <w:b/>
        </w:rPr>
      </w:pPr>
    </w:p>
    <w:p w:rsidR="00B42564" w:rsidRDefault="00ED2280">
      <w:pPr>
        <w:pStyle w:val="1"/>
        <w:spacing w:before="1"/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2640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-1231900</wp:posOffset>
                </wp:positionV>
                <wp:extent cx="238125" cy="695325"/>
                <wp:effectExtent l="0" t="0" r="0" b="0"/>
                <wp:wrapNone/>
                <wp:docPr id="6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5559" y="-1940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6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94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66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38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1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414F3A0" id="Group 39" o:spid="_x0000_s1026" style="position:absolute;margin-left:277.95pt;margin-top:-97pt;width:18.75pt;height:54.75pt;z-index:-16163840;mso-position-horizontal-relative:page" coordorigin="5559,-1940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">
                <v:shape id="Picture 43" o:spid="_x0000_s1027" type="#_x0000_t75" style="position:absolute;left:5559;top:-194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">
                  <v:imagedata r:id="rId10" o:title=""/>
                </v:shape>
                <v:shape id="Picture 42" o:spid="_x0000_s1028" type="#_x0000_t75" style="position:absolute;left:5559;top:-166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DTxAAAANsAAAAPAAAAZHJzL2Rvd25yZXYueG1sRI9da8Iw&#10;FIbvB/6HcATvZurYRK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FRzQNPEAAAA2wAAAA8A&#10;AAAAAAAAAAAAAAAABwIAAGRycy9kb3ducmV2LnhtbFBLBQYAAAAAAwADALcAAAD4AgAAAAA=&#10;">
                  <v:imagedata r:id="rId10" o:title=""/>
                </v:shape>
                <v:shape id="Picture 41" o:spid="_x0000_s1029" type="#_x0000_t75" style="position:absolute;left:5559;top:-138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">
                  <v:imagedata r:id="rId10" o:title=""/>
                </v:shape>
                <v:shape id="Picture 40" o:spid="_x0000_s1030" type="#_x0000_t75" style="position:absolute;left:5559;top:-11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s/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Mvtez/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t>РАЗДЕЛ</w:t>
      </w:r>
      <w:r w:rsidR="00544151">
        <w:rPr>
          <w:spacing w:val="-2"/>
        </w:rPr>
        <w:t xml:space="preserve"> </w:t>
      </w:r>
      <w:r w:rsidR="00544151">
        <w:t>ІІ.:</w:t>
      </w:r>
      <w:r w:rsidR="00544151">
        <w:rPr>
          <w:spacing w:val="-3"/>
        </w:rPr>
        <w:t xml:space="preserve"> </w:t>
      </w:r>
      <w:r w:rsidR="00544151">
        <w:t>ОБЕКТ</w:t>
      </w:r>
      <w:r w:rsidR="00544151">
        <w:rPr>
          <w:spacing w:val="-4"/>
        </w:rPr>
        <w:t xml:space="preserve"> </w:t>
      </w:r>
      <w:r w:rsidR="00544151">
        <w:t>НА</w:t>
      </w:r>
      <w:r w:rsidR="00544151">
        <w:rPr>
          <w:spacing w:val="-2"/>
        </w:rPr>
        <w:t xml:space="preserve"> </w:t>
      </w:r>
      <w:r w:rsidR="00544151">
        <w:t>ПРОЦЕДУРАТА</w:t>
      </w:r>
      <w:r w:rsidR="00544151">
        <w:rPr>
          <w:spacing w:val="-3"/>
        </w:rPr>
        <w:t xml:space="preserve"> </w:t>
      </w:r>
      <w:r w:rsidR="00544151">
        <w:t>ЗА</w:t>
      </w:r>
      <w:r w:rsidR="00544151">
        <w:rPr>
          <w:spacing w:val="-1"/>
        </w:rPr>
        <w:t xml:space="preserve"> </w:t>
      </w:r>
      <w:r w:rsidR="00544151">
        <w:t>ОПРЕДЕЛЯНЕ</w:t>
      </w:r>
      <w:r w:rsidR="00544151">
        <w:rPr>
          <w:spacing w:val="-2"/>
        </w:rPr>
        <w:t xml:space="preserve"> </w:t>
      </w:r>
      <w:r w:rsidR="00544151">
        <w:t>НА</w:t>
      </w:r>
      <w:r w:rsidR="00544151">
        <w:rPr>
          <w:spacing w:val="-3"/>
        </w:rPr>
        <w:t xml:space="preserve"> </w:t>
      </w:r>
      <w:r w:rsidR="00544151">
        <w:t>ИЗПЪЛНИТЕЛ</w:t>
      </w:r>
    </w:p>
    <w:p w:rsidR="00B42564" w:rsidRDefault="00B42564">
      <w:pPr>
        <w:pStyle w:val="a3"/>
        <w:rPr>
          <w:b/>
          <w:sz w:val="26"/>
        </w:rPr>
      </w:pPr>
    </w:p>
    <w:p w:rsidR="00B42564" w:rsidRDefault="00544151">
      <w:pPr>
        <w:spacing w:before="219"/>
        <w:ind w:left="130"/>
        <w:rPr>
          <w:b/>
          <w:sz w:val="24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услугата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услугата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Pr="00EC77C6" w:rsidRDefault="00B42564">
      <w:pPr>
        <w:rPr>
          <w:sz w:val="20"/>
          <w:lang w:val="en-US"/>
        </w:rPr>
        <w:sectPr w:rsidR="00B42564" w:rsidRPr="00EC77C6">
          <w:footerReference w:type="default" r:id="rId11"/>
          <w:type w:val="continuous"/>
          <w:pgSz w:w="11910" w:h="16850"/>
          <w:pgMar w:top="420" w:right="620" w:bottom="1380" w:left="1000" w:header="720" w:footer="1194" w:gutter="0"/>
          <w:pgNumType w:start="1"/>
          <w:cols w:space="720"/>
        </w:sectPr>
      </w:pPr>
    </w:p>
    <w:p w:rsidR="00B42564" w:rsidRDefault="00544151">
      <w:pPr>
        <w:pStyle w:val="a3"/>
        <w:spacing w:before="4" w:after="1"/>
        <w:rPr>
          <w:b/>
          <w:sz w:val="12"/>
        </w:rPr>
      </w:pPr>
      <w:r>
        <w:rPr>
          <w:noProof/>
          <w:lang w:eastAsia="bg-BG"/>
        </w:rPr>
        <w:lastRenderedPageBreak/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0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15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15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15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15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16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Default="00544151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noProof/>
                <w:spacing w:val="1"/>
                <w:position w:val="-4"/>
                <w:sz w:val="24"/>
                <w:lang w:eastAsia="bg-BG"/>
              </w:rPr>
              <w:drawing>
                <wp:inline distT="0" distB="0" distL="0" distR="0">
                  <wp:extent cx="237744" cy="169164"/>
                  <wp:effectExtent l="0" t="0" r="0" b="0"/>
                  <wp:docPr id="2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услуга:№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вж. приложение № 3 към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чл. 5, ал. 1, т. 2 от Закона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обществените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42564" w:rsidRPr="007D5FB5" w:rsidRDefault="006B622F">
            <w:pPr>
              <w:pStyle w:val="TableParagraph"/>
              <w:spacing w:before="1"/>
              <w:ind w:left="109" w:right="85" w:hanging="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гр. </w:t>
            </w:r>
            <w:r w:rsidR="003C6C88">
              <w:rPr>
                <w:b/>
                <w:sz w:val="24"/>
              </w:rPr>
              <w:t>Сандански</w:t>
            </w:r>
            <w:r w:rsidR="00B37F6D">
              <w:rPr>
                <w:b/>
                <w:sz w:val="24"/>
              </w:rPr>
              <w:t xml:space="preserve">, </w:t>
            </w:r>
            <w:r w:rsidR="00697A93">
              <w:rPr>
                <w:b/>
                <w:sz w:val="24"/>
              </w:rPr>
              <w:t>ул. П</w:t>
            </w:r>
            <w:r w:rsidR="003C6C88">
              <w:rPr>
                <w:b/>
                <w:sz w:val="24"/>
              </w:rPr>
              <w:t>ерун 2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Pr="007D5FB5" w:rsidRDefault="00544151" w:rsidP="003C6C88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B622F">
              <w:rPr>
                <w:b/>
                <w:sz w:val="24"/>
              </w:rPr>
              <w:t>BG2</w:t>
            </w:r>
            <w:r w:rsidR="003C6C88" w:rsidRPr="007D5FB5"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544151">
            <w:pPr>
              <w:pStyle w:val="TableParagraph"/>
              <w:ind w:left="748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3" cy="169163"/>
                  <wp:effectExtent l="0" t="0" r="0" b="0"/>
                  <wp:docPr id="2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2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786A9E" w:rsidRDefault="00544151" w:rsidP="00CA09CE">
            <w:pPr>
              <w:pStyle w:val="a9"/>
              <w:shd w:val="clear" w:color="auto" w:fill="FFFFFF"/>
              <w:spacing w:before="0" w:beforeAutospacing="0" w:after="300" w:afterAutospacing="0"/>
              <w:jc w:val="both"/>
              <w:rPr>
                <w:lang w:val="bg-BG"/>
              </w:rPr>
            </w:pPr>
            <w:r w:rsidRPr="00697A93">
              <w:rPr>
                <w:b/>
                <w:lang w:val="ru-RU"/>
              </w:rPr>
              <w:t>ІІ.1.2)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Описание</w:t>
            </w:r>
            <w:r w:rsidRPr="00697A93">
              <w:rPr>
                <w:b/>
                <w:spacing w:val="-8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предмета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697A93">
              <w:rPr>
                <w:b/>
                <w:lang w:val="ru-RU"/>
              </w:rPr>
              <w:t>процедурата</w:t>
            </w:r>
            <w:proofErr w:type="spellEnd"/>
            <w:r w:rsidRPr="00697A93">
              <w:rPr>
                <w:b/>
                <w:lang w:val="ru-RU"/>
              </w:rPr>
              <w:t>:</w:t>
            </w:r>
            <w:r w:rsidRPr="00697A93">
              <w:rPr>
                <w:b/>
                <w:spacing w:val="-4"/>
                <w:lang w:val="ru-RU"/>
              </w:rPr>
              <w:t xml:space="preserve"> </w:t>
            </w:r>
            <w:r w:rsidR="006B622F" w:rsidRPr="00697A93">
              <w:rPr>
                <w:lang w:val="ru-RU"/>
              </w:rPr>
              <w:t>„</w:t>
            </w:r>
            <w:r w:rsidR="006B622F" w:rsidRPr="00E95798">
              <w:rPr>
                <w:lang w:val="ru-RU"/>
              </w:rPr>
              <w:t xml:space="preserve">Доставка, монтаж и </w:t>
            </w:r>
            <w:proofErr w:type="spellStart"/>
            <w:r w:rsidR="006B622F" w:rsidRPr="00E95798">
              <w:rPr>
                <w:lang w:val="ru-RU"/>
              </w:rPr>
              <w:t>въвеждане</w:t>
            </w:r>
            <w:proofErr w:type="spellEnd"/>
            <w:r w:rsidR="006B622F" w:rsidRPr="00E95798">
              <w:rPr>
                <w:lang w:val="ru-RU"/>
              </w:rPr>
              <w:t xml:space="preserve"> в </w:t>
            </w:r>
            <w:proofErr w:type="spellStart"/>
            <w:r w:rsidR="006B622F" w:rsidRPr="00E95798">
              <w:rPr>
                <w:lang w:val="ru-RU"/>
              </w:rPr>
              <w:t>експлоатация</w:t>
            </w:r>
            <w:proofErr w:type="spellEnd"/>
            <w:r w:rsidR="006B622F" w:rsidRPr="00E95798">
              <w:rPr>
                <w:lang w:val="ru-RU"/>
              </w:rPr>
              <w:t xml:space="preserve"> на </w:t>
            </w:r>
            <w:r w:rsidR="00E95798" w:rsidRPr="00E95798">
              <w:rPr>
                <w:lang w:val="bg-BG"/>
              </w:rPr>
              <w:t>пробивен център</w:t>
            </w:r>
            <w:r w:rsidR="006B622F" w:rsidRPr="00E95798">
              <w:rPr>
                <w:lang w:val="ru-RU"/>
              </w:rPr>
              <w:t xml:space="preserve">“ </w:t>
            </w:r>
            <w:r w:rsidRPr="00E95798">
              <w:rPr>
                <w:b/>
                <w:spacing w:val="-9"/>
                <w:lang w:val="ru-RU"/>
              </w:rPr>
              <w:t xml:space="preserve"> </w:t>
            </w:r>
            <w:proofErr w:type="spellStart"/>
            <w:r w:rsidRPr="00E95798">
              <w:rPr>
                <w:lang w:val="ru-RU"/>
              </w:rPr>
              <w:t>съгласно</w:t>
            </w:r>
            <w:proofErr w:type="spellEnd"/>
            <w:r w:rsidRPr="00E95798">
              <w:rPr>
                <w:spacing w:val="-11"/>
                <w:lang w:val="ru-RU"/>
              </w:rPr>
              <w:t xml:space="preserve"> </w:t>
            </w:r>
            <w:r w:rsidR="00CA09CE">
              <w:rPr>
                <w:lang w:val="ru-RU"/>
              </w:rPr>
              <w:t>д</w:t>
            </w:r>
            <w:r w:rsidRPr="00E95798">
              <w:rPr>
                <w:lang w:val="ru-RU"/>
              </w:rPr>
              <w:t>оговор</w:t>
            </w:r>
            <w:r w:rsidRPr="00E95798">
              <w:rPr>
                <w:spacing w:val="-10"/>
                <w:lang w:val="ru-RU"/>
              </w:rPr>
              <w:t xml:space="preserve"> </w:t>
            </w:r>
            <w:r w:rsidRPr="00E95798">
              <w:rPr>
                <w:lang w:val="ru-RU"/>
              </w:rPr>
              <w:t>за</w:t>
            </w:r>
            <w:r w:rsidRPr="00E95798">
              <w:rPr>
                <w:spacing w:val="-11"/>
                <w:lang w:val="ru-RU"/>
              </w:rPr>
              <w:t xml:space="preserve"> </w:t>
            </w:r>
            <w:proofErr w:type="spellStart"/>
            <w:r w:rsidRPr="00E95798">
              <w:rPr>
                <w:lang w:val="ru-RU"/>
              </w:rPr>
              <w:t>безвъзмездна</w:t>
            </w:r>
            <w:proofErr w:type="spellEnd"/>
            <w:r w:rsidRPr="00E95798">
              <w:rPr>
                <w:spacing w:val="-10"/>
                <w:lang w:val="ru-RU"/>
              </w:rPr>
              <w:t xml:space="preserve"> </w:t>
            </w:r>
            <w:proofErr w:type="spellStart"/>
            <w:r w:rsidRPr="00E95798">
              <w:rPr>
                <w:lang w:val="ru-RU"/>
              </w:rPr>
              <w:t>финансова</w:t>
            </w:r>
            <w:proofErr w:type="spellEnd"/>
            <w:r w:rsidRPr="00E95798">
              <w:rPr>
                <w:spacing w:val="-11"/>
                <w:lang w:val="ru-RU"/>
              </w:rPr>
              <w:t xml:space="preserve"> </w:t>
            </w:r>
            <w:proofErr w:type="spellStart"/>
            <w:r w:rsidRPr="00E95798">
              <w:rPr>
                <w:lang w:val="ru-RU"/>
              </w:rPr>
              <w:t>помощ</w:t>
            </w:r>
            <w:proofErr w:type="spellEnd"/>
            <w:r w:rsidR="00E95798" w:rsidRPr="00E95798">
              <w:t xml:space="preserve"> „2023/372953 Green Innovation in Kristian – Albert </w:t>
            </w:r>
            <w:proofErr w:type="spellStart"/>
            <w:r w:rsidR="00E95798" w:rsidRPr="00E95798">
              <w:t>Andonov</w:t>
            </w:r>
            <w:proofErr w:type="spellEnd"/>
            <w:r w:rsidR="00E95798" w:rsidRPr="00E95798">
              <w:t xml:space="preserve"> – </w:t>
            </w:r>
            <w:proofErr w:type="spellStart"/>
            <w:r w:rsidR="00E95798" w:rsidRPr="00E95798">
              <w:t>Todorka</w:t>
            </w:r>
            <w:proofErr w:type="spellEnd"/>
            <w:r w:rsidR="00E95798" w:rsidRPr="00E95798">
              <w:t xml:space="preserve"> </w:t>
            </w:r>
            <w:proofErr w:type="spellStart"/>
            <w:r w:rsidR="00E95798" w:rsidRPr="00E95798">
              <w:t>Andonova</w:t>
            </w:r>
            <w:proofErr w:type="spellEnd"/>
            <w:r w:rsidR="00E95798" w:rsidRPr="00E95798">
              <w:t xml:space="preserve"> STC”</w:t>
            </w:r>
            <w:r w:rsidR="00C65A78">
              <w:rPr>
                <w:lang w:val="bg-BG"/>
              </w:rPr>
              <w:t>, който</w:t>
            </w:r>
            <w:r w:rsidR="00E95798" w:rsidRPr="00E95798">
              <w:t xml:space="preserve"> </w:t>
            </w:r>
            <w:proofErr w:type="spellStart"/>
            <w:r w:rsidR="00E95798" w:rsidRPr="00E95798">
              <w:t>се</w:t>
            </w:r>
            <w:proofErr w:type="spellEnd"/>
            <w:r w:rsidR="00E95798" w:rsidRPr="00E95798">
              <w:t xml:space="preserve"> </w:t>
            </w:r>
            <w:proofErr w:type="spellStart"/>
            <w:r w:rsidR="00E95798" w:rsidRPr="00E95798">
              <w:t>реализира</w:t>
            </w:r>
            <w:proofErr w:type="spellEnd"/>
            <w:r w:rsidR="00E95798" w:rsidRPr="00E95798">
              <w:t xml:space="preserve"> с </w:t>
            </w:r>
            <w:proofErr w:type="spellStart"/>
            <w:r w:rsidR="00E95798" w:rsidRPr="00E95798">
              <w:t>финансовата</w:t>
            </w:r>
            <w:proofErr w:type="spellEnd"/>
            <w:r w:rsidR="00E95798" w:rsidRPr="00E95798">
              <w:t xml:space="preserve"> </w:t>
            </w:r>
            <w:proofErr w:type="spellStart"/>
            <w:r w:rsidR="00E95798" w:rsidRPr="00E95798">
              <w:t>подкрепа</w:t>
            </w:r>
            <w:proofErr w:type="spellEnd"/>
            <w:r w:rsidR="00E95798" w:rsidRPr="00E95798">
              <w:t xml:space="preserve"> </w:t>
            </w:r>
            <w:proofErr w:type="spellStart"/>
            <w:r w:rsidR="00E95798" w:rsidRPr="00E95798">
              <w:t>на</w:t>
            </w:r>
            <w:proofErr w:type="spellEnd"/>
            <w:r w:rsidR="00E95798" w:rsidRPr="00E95798">
              <w:rPr>
                <w:spacing w:val="1"/>
              </w:rPr>
              <w:t xml:space="preserve"> </w:t>
            </w:r>
            <w:proofErr w:type="spellStart"/>
            <w:r w:rsidR="00E95798" w:rsidRPr="00E95798">
              <w:t>Норвежкия</w:t>
            </w:r>
            <w:proofErr w:type="spellEnd"/>
            <w:r w:rsidR="00E95798" w:rsidRPr="00E95798">
              <w:t xml:space="preserve"> </w:t>
            </w:r>
            <w:proofErr w:type="spellStart"/>
            <w:r w:rsidR="00E95798" w:rsidRPr="00E95798">
              <w:t>Финансов</w:t>
            </w:r>
            <w:proofErr w:type="spellEnd"/>
            <w:r w:rsidR="00E95798" w:rsidRPr="00E95798">
              <w:t xml:space="preserve"> </w:t>
            </w:r>
            <w:proofErr w:type="spellStart"/>
            <w:r w:rsidR="00E95798" w:rsidRPr="00E95798">
              <w:t>Механизъм</w:t>
            </w:r>
            <w:proofErr w:type="spellEnd"/>
            <w:r w:rsidR="00E95798" w:rsidRPr="00E95798">
              <w:t xml:space="preserve"> 2014-2021 в </w:t>
            </w:r>
            <w:proofErr w:type="spellStart"/>
            <w:r w:rsidR="00E95798" w:rsidRPr="00E95798">
              <w:t>рамките</w:t>
            </w:r>
            <w:proofErr w:type="spellEnd"/>
            <w:r w:rsidR="00E95798" w:rsidRPr="00E95798">
              <w:t xml:space="preserve"> </w:t>
            </w:r>
            <w:proofErr w:type="spellStart"/>
            <w:r w:rsidR="00E95798" w:rsidRPr="00E95798">
              <w:t>на</w:t>
            </w:r>
            <w:proofErr w:type="spellEnd"/>
            <w:r w:rsidR="00E95798" w:rsidRPr="00E95798">
              <w:t xml:space="preserve"> </w:t>
            </w:r>
            <w:r w:rsidR="00E95798" w:rsidRPr="00E95798">
              <w:rPr>
                <w:spacing w:val="-42"/>
              </w:rPr>
              <w:t xml:space="preserve"> </w:t>
            </w:r>
            <w:r w:rsidR="00E95798" w:rsidRPr="00E95798">
              <w:rPr>
                <w:spacing w:val="-42"/>
                <w:lang w:val="ru-RU"/>
              </w:rPr>
              <w:t xml:space="preserve"> </w:t>
            </w:r>
            <w:proofErr w:type="spellStart"/>
            <w:r w:rsidR="00E95798" w:rsidRPr="00E95798">
              <w:t>Програма</w:t>
            </w:r>
            <w:proofErr w:type="spellEnd"/>
            <w:r w:rsidR="00E95798" w:rsidRPr="00E95798">
              <w:rPr>
                <w:spacing w:val="-2"/>
              </w:rPr>
              <w:t xml:space="preserve"> </w:t>
            </w:r>
            <w:r w:rsidR="00E95798" w:rsidRPr="00E95798">
              <w:t>„</w:t>
            </w:r>
            <w:proofErr w:type="spellStart"/>
            <w:r w:rsidR="00E95798" w:rsidRPr="00E95798">
              <w:t>Развитие</w:t>
            </w:r>
            <w:proofErr w:type="spellEnd"/>
            <w:r w:rsidR="00E95798" w:rsidRPr="00E95798">
              <w:rPr>
                <w:spacing w:val="-1"/>
              </w:rPr>
              <w:t xml:space="preserve"> </w:t>
            </w:r>
            <w:proofErr w:type="spellStart"/>
            <w:r w:rsidR="00E95798" w:rsidRPr="00E95798">
              <w:t>на</w:t>
            </w:r>
            <w:proofErr w:type="spellEnd"/>
            <w:r w:rsidR="00E95798" w:rsidRPr="00E95798">
              <w:rPr>
                <w:spacing w:val="-1"/>
              </w:rPr>
              <w:t xml:space="preserve"> </w:t>
            </w:r>
            <w:proofErr w:type="spellStart"/>
            <w:r w:rsidR="00E95798" w:rsidRPr="00E95798">
              <w:t>бизнеса</w:t>
            </w:r>
            <w:proofErr w:type="spellEnd"/>
            <w:r w:rsidR="00E95798" w:rsidRPr="00E95798">
              <w:t xml:space="preserve">, </w:t>
            </w:r>
            <w:proofErr w:type="spellStart"/>
            <w:r w:rsidR="00E95798" w:rsidRPr="00E95798">
              <w:t>иновациите</w:t>
            </w:r>
            <w:proofErr w:type="spellEnd"/>
            <w:r w:rsidR="00E95798" w:rsidRPr="00E95798">
              <w:rPr>
                <w:spacing w:val="-1"/>
              </w:rPr>
              <w:t xml:space="preserve"> </w:t>
            </w:r>
            <w:r w:rsidR="00E95798" w:rsidRPr="00E95798">
              <w:t>и</w:t>
            </w:r>
            <w:r w:rsidR="00E95798" w:rsidRPr="00E95798">
              <w:rPr>
                <w:spacing w:val="-1"/>
              </w:rPr>
              <w:t xml:space="preserve"> </w:t>
            </w:r>
            <w:r w:rsidR="00E95798" w:rsidRPr="00E95798">
              <w:t>МСП</w:t>
            </w:r>
            <w:r w:rsidR="00786A9E">
              <w:rPr>
                <w:lang w:val="bg-BG"/>
              </w:rPr>
              <w:t>“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6803F4" w:rsidRDefault="00544151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  <w:r w:rsidR="006803F4" w:rsidRPr="006803F4">
              <w:rPr>
                <w:b/>
                <w:spacing w:val="23"/>
                <w:sz w:val="24"/>
                <w:szCs w:val="24"/>
              </w:rPr>
              <w:t xml:space="preserve">43810000-4Оборудване за дървообработка </w:t>
            </w: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eastAsia="bg-BG"/>
              </w:rPr>
              <w:drawing>
                <wp:inline distT="0" distB="0" distL="0" distR="0" wp14:anchorId="702D0155" wp14:editId="09991417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B42564">
      <w:pPr>
        <w:rPr>
          <w:sz w:val="24"/>
        </w:rPr>
        <w:sectPr w:rsidR="00B42564">
          <w:headerReference w:type="default" r:id="rId18"/>
          <w:footerReference w:type="default" r:id="rId19"/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1"/>
        <w:spacing w:before="146"/>
      </w:pPr>
      <w:r>
        <w:lastRenderedPageBreak/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CA09CE">
      <w:pPr>
        <w:pStyle w:val="a3"/>
        <w:spacing w:before="6"/>
        <w:rPr>
          <w:b/>
          <w:sz w:val="25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97AA9D2" wp14:editId="71D1D745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a3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E95798" w:rsidRPr="00202EEE" w:rsidRDefault="00544151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bg-BG"/>
                              </w:rPr>
                            </w:pPr>
                            <w:r w:rsidRPr="00697A93">
                              <w:rPr>
                                <w:lang w:val="ru-RU"/>
                              </w:rPr>
                              <w:t>Предмет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публична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обява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е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„</w:t>
                            </w:r>
                            <w:r w:rsidR="00E95798" w:rsidRPr="00E95798">
                              <w:rPr>
                                <w:lang w:val="ru-RU"/>
                              </w:rPr>
                              <w:t xml:space="preserve">Доставка, монтаж и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въвеждане</w:t>
                            </w:r>
                            <w:proofErr w:type="spellEnd"/>
                            <w:r w:rsidR="00E95798" w:rsidRPr="00E95798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експлоатация</w:t>
                            </w:r>
                            <w:proofErr w:type="spellEnd"/>
                            <w:r w:rsidR="00E95798" w:rsidRPr="00E95798">
                              <w:rPr>
                                <w:lang w:val="ru-RU"/>
                              </w:rPr>
                              <w:t xml:space="preserve"> на </w:t>
                            </w:r>
                            <w:r w:rsidR="00E95798" w:rsidRPr="00E95798">
                              <w:rPr>
                                <w:lang w:val="bg-BG"/>
                              </w:rPr>
                              <w:t>пробивен център</w:t>
                            </w:r>
                            <w:r w:rsidR="00E95798" w:rsidRPr="00E95798">
                              <w:rPr>
                                <w:lang w:val="ru-RU"/>
                              </w:rPr>
                              <w:t xml:space="preserve">“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съгласно</w:t>
                            </w:r>
                            <w:proofErr w:type="spellEnd"/>
                            <w:r w:rsidR="00E95798" w:rsidRPr="00E95798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r w:rsidR="00CA09CE">
                              <w:rPr>
                                <w:lang w:val="ru-RU"/>
                              </w:rPr>
                              <w:t>д</w:t>
                            </w:r>
                            <w:r w:rsidR="00E95798" w:rsidRPr="00E95798">
                              <w:rPr>
                                <w:lang w:val="ru-RU"/>
                              </w:rPr>
                              <w:t>оговор</w:t>
                            </w:r>
                            <w:r w:rsidR="00E95798" w:rsidRPr="00E95798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="00E95798" w:rsidRPr="00E95798">
                              <w:rPr>
                                <w:lang w:val="ru-RU"/>
                              </w:rPr>
                              <w:t>за</w:t>
                            </w:r>
                            <w:r w:rsidR="00E95798" w:rsidRPr="00E95798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безвъзмездна</w:t>
                            </w:r>
                            <w:proofErr w:type="spellEnd"/>
                            <w:r w:rsidR="00E95798" w:rsidRPr="00E95798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финансова</w:t>
                            </w:r>
                            <w:proofErr w:type="spellEnd"/>
                            <w:r w:rsidR="00E95798" w:rsidRPr="00E95798">
                              <w:rPr>
                                <w:spacing w:val="-1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rPr>
                                <w:lang w:val="ru-RU"/>
                              </w:rPr>
                              <w:t>помощ</w:t>
                            </w:r>
                            <w:proofErr w:type="spellEnd"/>
                            <w:r w:rsidR="00E95798" w:rsidRPr="00E95798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="00E95798" w:rsidRPr="00E95798">
                              <w:t xml:space="preserve">„2023/372953 Green Innovation in Kristian – Albert </w:t>
                            </w:r>
                            <w:proofErr w:type="spellStart"/>
                            <w:r w:rsidR="00E95798" w:rsidRPr="00E95798">
                              <w:t>Andonov</w:t>
                            </w:r>
                            <w:proofErr w:type="spellEnd"/>
                            <w:r w:rsidR="00E95798" w:rsidRPr="00E95798">
                              <w:t xml:space="preserve"> – </w:t>
                            </w:r>
                            <w:proofErr w:type="spellStart"/>
                            <w:r w:rsidR="00E95798" w:rsidRPr="00E95798">
                              <w:t>Todorka</w:t>
                            </w:r>
                            <w:proofErr w:type="spellEnd"/>
                            <w:r w:rsidR="00E95798" w:rsidRPr="00E95798">
                              <w:t xml:space="preserve"> </w:t>
                            </w:r>
                            <w:proofErr w:type="spellStart"/>
                            <w:r w:rsidR="00E95798" w:rsidRPr="00E95798">
                              <w:t>Andonova</w:t>
                            </w:r>
                            <w:proofErr w:type="spellEnd"/>
                            <w:r w:rsidR="00E95798" w:rsidRPr="00E95798">
                              <w:t xml:space="preserve"> STC”</w:t>
                            </w:r>
                            <w:r w:rsidR="00C65A78">
                              <w:rPr>
                                <w:lang w:val="bg-BG"/>
                              </w:rPr>
                              <w:t>, който</w:t>
                            </w:r>
                            <w:r w:rsidR="00E95798" w:rsidRPr="00E95798">
                              <w:t xml:space="preserve"> </w:t>
                            </w:r>
                            <w:proofErr w:type="spellStart"/>
                            <w:r w:rsidR="00E95798" w:rsidRPr="00E95798">
                              <w:t>се</w:t>
                            </w:r>
                            <w:proofErr w:type="spellEnd"/>
                            <w:r w:rsidR="00E95798" w:rsidRPr="00E95798">
                              <w:t xml:space="preserve"> </w:t>
                            </w:r>
                            <w:proofErr w:type="spellStart"/>
                            <w:r w:rsidR="00E95798" w:rsidRPr="00E95798">
                              <w:t>реализира</w:t>
                            </w:r>
                            <w:proofErr w:type="spellEnd"/>
                            <w:r w:rsidR="00E95798" w:rsidRPr="00E95798">
                              <w:t xml:space="preserve"> с </w:t>
                            </w:r>
                            <w:proofErr w:type="spellStart"/>
                            <w:r w:rsidR="00E95798" w:rsidRPr="00E95798">
                              <w:t>финансовата</w:t>
                            </w:r>
                            <w:proofErr w:type="spellEnd"/>
                            <w:r w:rsidR="00E95798" w:rsidRPr="00E95798">
                              <w:t xml:space="preserve"> </w:t>
                            </w:r>
                            <w:proofErr w:type="spellStart"/>
                            <w:r w:rsidR="00E95798" w:rsidRPr="00E95798">
                              <w:t>подкрепа</w:t>
                            </w:r>
                            <w:proofErr w:type="spellEnd"/>
                            <w:r w:rsidR="00E95798" w:rsidRPr="00E95798">
                              <w:t xml:space="preserve"> </w:t>
                            </w:r>
                            <w:proofErr w:type="spellStart"/>
                            <w:r w:rsidR="00E95798" w:rsidRPr="00E95798">
                              <w:t>на</w:t>
                            </w:r>
                            <w:proofErr w:type="spellEnd"/>
                            <w:r w:rsidR="00E95798" w:rsidRPr="00E95798"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t>Норвежкия</w:t>
                            </w:r>
                            <w:proofErr w:type="spellEnd"/>
                            <w:r w:rsidR="00E95798" w:rsidRPr="00E95798">
                              <w:t xml:space="preserve"> </w:t>
                            </w:r>
                            <w:proofErr w:type="spellStart"/>
                            <w:r w:rsidR="00E95798" w:rsidRPr="00E95798">
                              <w:t>Финансов</w:t>
                            </w:r>
                            <w:proofErr w:type="spellEnd"/>
                            <w:r w:rsidR="00E95798" w:rsidRPr="00E95798">
                              <w:t xml:space="preserve"> </w:t>
                            </w:r>
                            <w:proofErr w:type="spellStart"/>
                            <w:r w:rsidR="00E95798" w:rsidRPr="00E95798">
                              <w:t>Механизъм</w:t>
                            </w:r>
                            <w:proofErr w:type="spellEnd"/>
                            <w:r w:rsidR="00E95798" w:rsidRPr="00E95798">
                              <w:t xml:space="preserve"> 2014-2021 в </w:t>
                            </w:r>
                            <w:proofErr w:type="spellStart"/>
                            <w:r w:rsidR="00E95798" w:rsidRPr="00E95798">
                              <w:t>рамките</w:t>
                            </w:r>
                            <w:proofErr w:type="spellEnd"/>
                            <w:r w:rsidR="00E95798" w:rsidRPr="00E95798">
                              <w:t xml:space="preserve"> </w:t>
                            </w:r>
                            <w:proofErr w:type="spellStart"/>
                            <w:r w:rsidR="00E95798" w:rsidRPr="00E95798">
                              <w:t>на</w:t>
                            </w:r>
                            <w:proofErr w:type="spellEnd"/>
                            <w:r w:rsidR="00E95798" w:rsidRPr="00E95798">
                              <w:t xml:space="preserve"> </w:t>
                            </w:r>
                            <w:r w:rsidR="00E95798" w:rsidRPr="00E95798">
                              <w:rPr>
                                <w:spacing w:val="-42"/>
                              </w:rPr>
                              <w:t xml:space="preserve"> </w:t>
                            </w:r>
                            <w:r w:rsidR="00E95798" w:rsidRPr="00E95798">
                              <w:rPr>
                                <w:spacing w:val="-4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t>Програма</w:t>
                            </w:r>
                            <w:proofErr w:type="spellEnd"/>
                            <w:r w:rsidR="00E95798" w:rsidRPr="00E95798">
                              <w:rPr>
                                <w:spacing w:val="-2"/>
                              </w:rPr>
                              <w:t xml:space="preserve"> </w:t>
                            </w:r>
                            <w:r w:rsidR="00E95798" w:rsidRPr="00E95798">
                              <w:t>„</w:t>
                            </w:r>
                            <w:proofErr w:type="spellStart"/>
                            <w:r w:rsidR="00E95798" w:rsidRPr="00E95798">
                              <w:t>Развитие</w:t>
                            </w:r>
                            <w:proofErr w:type="spellEnd"/>
                            <w:r w:rsidR="00E95798" w:rsidRPr="00E95798"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E95798" w:rsidRPr="00E95798">
                              <w:t>на</w:t>
                            </w:r>
                            <w:proofErr w:type="spellEnd"/>
                            <w:r w:rsidR="00E95798" w:rsidRPr="00E95798"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="00E95798" w:rsidRPr="00E95798">
                              <w:t>бизнеса</w:t>
                            </w:r>
                            <w:proofErr w:type="spellEnd"/>
                            <w:proofErr w:type="gramEnd"/>
                            <w:r w:rsidR="00E95798" w:rsidRPr="00E95798">
                              <w:t xml:space="preserve">, </w:t>
                            </w:r>
                            <w:proofErr w:type="spellStart"/>
                            <w:r w:rsidR="00E95798" w:rsidRPr="00E95798">
                              <w:t>иновациите</w:t>
                            </w:r>
                            <w:proofErr w:type="spellEnd"/>
                            <w:r w:rsidR="00E95798" w:rsidRPr="00E95798">
                              <w:rPr>
                                <w:spacing w:val="-1"/>
                              </w:rPr>
                              <w:t xml:space="preserve"> </w:t>
                            </w:r>
                            <w:r w:rsidR="00E95798" w:rsidRPr="00E95798">
                              <w:t>и</w:t>
                            </w:r>
                            <w:r w:rsidR="00E95798" w:rsidRPr="00E95798">
                              <w:rPr>
                                <w:spacing w:val="-1"/>
                              </w:rPr>
                              <w:t xml:space="preserve"> </w:t>
                            </w:r>
                            <w:r w:rsidR="00E95798" w:rsidRPr="00E95798">
                              <w:t>МСП</w:t>
                            </w:r>
                            <w:r w:rsidR="00786A9E">
                              <w:rPr>
                                <w:lang w:val="bg-BG"/>
                              </w:rPr>
                              <w:t>“</w:t>
                            </w:r>
                            <w:r w:rsidR="00202EEE">
                              <w:rPr>
                                <w:lang w:val="bg-BG"/>
                              </w:rPr>
                              <w:t>.</w:t>
                            </w:r>
                          </w:p>
                          <w:p w:rsidR="00B42564" w:rsidRPr="006644F6" w:rsidRDefault="00544151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Пълните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характеристики и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минималните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изисквания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към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оборудването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предмет на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доставката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посочени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техническите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спецификации,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представляващи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неразделна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част от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документация.</w:t>
                            </w:r>
                          </w:p>
                          <w:p w:rsidR="00702AC9" w:rsidRPr="006644F6" w:rsidRDefault="00544151" w:rsidP="00CA09CE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Максимална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прогнозна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стойност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без ДДС (в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цифри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): </w:t>
                            </w:r>
                            <w:r w:rsidR="00CA09CE" w:rsidRPr="007D5FB5">
                              <w:rPr>
                                <w:lang w:val="ru-RU"/>
                              </w:rPr>
                              <w:t>138</w:t>
                            </w:r>
                            <w:r w:rsidR="00CA09CE">
                              <w:t> </w:t>
                            </w:r>
                            <w:r w:rsidR="00CA09CE">
                              <w:rPr>
                                <w:lang w:val="ru-RU"/>
                              </w:rPr>
                              <w:t>0</w:t>
                            </w:r>
                            <w:r w:rsidR="00CA09CE" w:rsidRPr="007D5FB5">
                              <w:rPr>
                                <w:lang w:val="ru-RU"/>
                              </w:rPr>
                              <w:t>00</w:t>
                            </w:r>
                            <w:r w:rsidR="00CA09CE">
                              <w:rPr>
                                <w:lang w:val="bg-BG"/>
                              </w:rPr>
                              <w:t xml:space="preserve"> </w:t>
                            </w:r>
                            <w:r w:rsidR="00CA09CE" w:rsidRPr="006644F6">
                              <w:rPr>
                                <w:lang w:val="ru-RU"/>
                              </w:rPr>
                              <w:t>евро</w:t>
                            </w:r>
                          </w:p>
                          <w:p w:rsidR="00B42564" w:rsidRPr="006644F6" w:rsidRDefault="00CA09CE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CA09CE">
                              <w:rPr>
                                <w:lang w:val="bg-BG"/>
                              </w:rPr>
                              <w:t>Максимална прогнозна стойност в евро, без ДДС (</w:t>
                            </w:r>
                            <w:r>
                              <w:rPr>
                                <w:lang w:val="bg-BG"/>
                              </w:rPr>
                              <w:t>с думи</w:t>
                            </w:r>
                            <w:r w:rsidRPr="00CA09CE">
                              <w:rPr>
                                <w:lang w:val="bg-BG"/>
                              </w:rPr>
                              <w:t xml:space="preserve">): </w:t>
                            </w:r>
                            <w:r>
                              <w:rPr>
                                <w:lang w:val="ru-RU"/>
                              </w:rPr>
                              <w:t xml:space="preserve">сто </w:t>
                            </w:r>
                            <w:proofErr w:type="spellStart"/>
                            <w:r>
                              <w:rPr>
                                <w:lang w:val="ru-RU"/>
                              </w:rPr>
                              <w:t>тридесет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 и </w:t>
                            </w:r>
                            <w:proofErr w:type="spellStart"/>
                            <w:r>
                              <w:rPr>
                                <w:lang w:val="ru-RU"/>
                              </w:rPr>
                              <w:t>осем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ru-RU"/>
                              </w:rPr>
                              <w:t>хиляди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 евро</w:t>
                            </w:r>
                          </w:p>
                          <w:p w:rsidR="00B42564" w:rsidRDefault="00B42564">
                            <w:pPr>
                              <w:spacing w:line="272" w:lineRule="exact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AA9D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bCP0IoYCAAAiBQAADgAAAAAAAAAAAAAAAAAuAgAAZHJzL2Uyb0RvYy54bWxQSwECLQAUAAYACAAA&#10;ACEAlZr1lN4AAAALAQAADwAAAAAAAAAAAAAAAADgBAAAZHJzL2Rvd25yZXYueG1sUEsFBgAAAAAE&#10;AAQA8wAAAOs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a3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E95798" w:rsidRPr="00202EEE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bg-BG"/>
                        </w:rPr>
                      </w:pPr>
                      <w:r w:rsidRPr="00697A93">
                        <w:rPr>
                          <w:lang w:val="ru-RU"/>
                        </w:rPr>
                        <w:t>Предмет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публична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обява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е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„</w:t>
                      </w:r>
                      <w:r w:rsidR="00E95798" w:rsidRPr="00E95798">
                        <w:rPr>
                          <w:lang w:val="ru-RU"/>
                        </w:rPr>
                        <w:t xml:space="preserve">Доставка, монтаж и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въвеждане</w:t>
                      </w:r>
                      <w:proofErr w:type="spellEnd"/>
                      <w:r w:rsidR="00E95798" w:rsidRPr="00E95798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експлоатация</w:t>
                      </w:r>
                      <w:proofErr w:type="spellEnd"/>
                      <w:r w:rsidR="00E95798" w:rsidRPr="00E95798">
                        <w:rPr>
                          <w:lang w:val="ru-RU"/>
                        </w:rPr>
                        <w:t xml:space="preserve"> на </w:t>
                      </w:r>
                      <w:r w:rsidR="00E95798" w:rsidRPr="00E95798">
                        <w:rPr>
                          <w:lang w:val="bg-BG"/>
                        </w:rPr>
                        <w:t>пробивен център</w:t>
                      </w:r>
                      <w:r w:rsidR="00E95798" w:rsidRPr="00E95798">
                        <w:rPr>
                          <w:lang w:val="ru-RU"/>
                        </w:rPr>
                        <w:t xml:space="preserve">“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съгласно</w:t>
                      </w:r>
                      <w:proofErr w:type="spellEnd"/>
                      <w:r w:rsidR="00E95798" w:rsidRPr="00E95798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r w:rsidR="00CA09CE">
                        <w:rPr>
                          <w:lang w:val="ru-RU"/>
                        </w:rPr>
                        <w:t>д</w:t>
                      </w:r>
                      <w:r w:rsidR="00E95798" w:rsidRPr="00E95798">
                        <w:rPr>
                          <w:lang w:val="ru-RU"/>
                        </w:rPr>
                        <w:t>оговор</w:t>
                      </w:r>
                      <w:r w:rsidR="00E95798" w:rsidRPr="00E95798">
                        <w:rPr>
                          <w:spacing w:val="-10"/>
                          <w:lang w:val="ru-RU"/>
                        </w:rPr>
                        <w:t xml:space="preserve"> </w:t>
                      </w:r>
                      <w:r w:rsidR="00E95798" w:rsidRPr="00E95798">
                        <w:rPr>
                          <w:lang w:val="ru-RU"/>
                        </w:rPr>
                        <w:t>за</w:t>
                      </w:r>
                      <w:r w:rsidR="00E95798" w:rsidRPr="00E95798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безвъзмездна</w:t>
                      </w:r>
                      <w:proofErr w:type="spellEnd"/>
                      <w:r w:rsidR="00E95798" w:rsidRPr="00E95798">
                        <w:rPr>
                          <w:spacing w:val="-10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финансова</w:t>
                      </w:r>
                      <w:proofErr w:type="spellEnd"/>
                      <w:r w:rsidR="00E95798" w:rsidRPr="00E95798">
                        <w:rPr>
                          <w:spacing w:val="-11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rPr>
                          <w:lang w:val="ru-RU"/>
                        </w:rPr>
                        <w:t>помощ</w:t>
                      </w:r>
                      <w:proofErr w:type="spellEnd"/>
                      <w:r w:rsidR="00E95798" w:rsidRPr="00E95798">
                        <w:rPr>
                          <w:spacing w:val="-9"/>
                          <w:lang w:val="ru-RU"/>
                        </w:rPr>
                        <w:t xml:space="preserve"> </w:t>
                      </w:r>
                      <w:r w:rsidR="00E95798" w:rsidRPr="00E95798">
                        <w:t xml:space="preserve">„2023/372953 Green Innovation in Kristian – Albert </w:t>
                      </w:r>
                      <w:proofErr w:type="spellStart"/>
                      <w:r w:rsidR="00E95798" w:rsidRPr="00E95798">
                        <w:t>Andonov</w:t>
                      </w:r>
                      <w:proofErr w:type="spellEnd"/>
                      <w:r w:rsidR="00E95798" w:rsidRPr="00E95798">
                        <w:t xml:space="preserve"> – </w:t>
                      </w:r>
                      <w:proofErr w:type="spellStart"/>
                      <w:r w:rsidR="00E95798" w:rsidRPr="00E95798">
                        <w:t>Todorka</w:t>
                      </w:r>
                      <w:proofErr w:type="spellEnd"/>
                      <w:r w:rsidR="00E95798" w:rsidRPr="00E95798">
                        <w:t xml:space="preserve"> </w:t>
                      </w:r>
                      <w:proofErr w:type="spellStart"/>
                      <w:r w:rsidR="00E95798" w:rsidRPr="00E95798">
                        <w:t>Andonova</w:t>
                      </w:r>
                      <w:proofErr w:type="spellEnd"/>
                      <w:r w:rsidR="00E95798" w:rsidRPr="00E95798">
                        <w:t xml:space="preserve"> STC”</w:t>
                      </w:r>
                      <w:r w:rsidR="00C65A78">
                        <w:rPr>
                          <w:lang w:val="bg-BG"/>
                        </w:rPr>
                        <w:t>, който</w:t>
                      </w:r>
                      <w:r w:rsidR="00E95798" w:rsidRPr="00E95798">
                        <w:t xml:space="preserve"> </w:t>
                      </w:r>
                      <w:proofErr w:type="spellStart"/>
                      <w:r w:rsidR="00E95798" w:rsidRPr="00E95798">
                        <w:t>се</w:t>
                      </w:r>
                      <w:proofErr w:type="spellEnd"/>
                      <w:r w:rsidR="00E95798" w:rsidRPr="00E95798">
                        <w:t xml:space="preserve"> </w:t>
                      </w:r>
                      <w:proofErr w:type="spellStart"/>
                      <w:r w:rsidR="00E95798" w:rsidRPr="00E95798">
                        <w:t>реализира</w:t>
                      </w:r>
                      <w:proofErr w:type="spellEnd"/>
                      <w:r w:rsidR="00E95798" w:rsidRPr="00E95798">
                        <w:t xml:space="preserve"> с </w:t>
                      </w:r>
                      <w:proofErr w:type="spellStart"/>
                      <w:r w:rsidR="00E95798" w:rsidRPr="00E95798">
                        <w:t>финансовата</w:t>
                      </w:r>
                      <w:proofErr w:type="spellEnd"/>
                      <w:r w:rsidR="00E95798" w:rsidRPr="00E95798">
                        <w:t xml:space="preserve"> </w:t>
                      </w:r>
                      <w:proofErr w:type="spellStart"/>
                      <w:r w:rsidR="00E95798" w:rsidRPr="00E95798">
                        <w:t>подкрепа</w:t>
                      </w:r>
                      <w:proofErr w:type="spellEnd"/>
                      <w:r w:rsidR="00E95798" w:rsidRPr="00E95798">
                        <w:t xml:space="preserve"> </w:t>
                      </w:r>
                      <w:proofErr w:type="spellStart"/>
                      <w:r w:rsidR="00E95798" w:rsidRPr="00E95798">
                        <w:t>на</w:t>
                      </w:r>
                      <w:proofErr w:type="spellEnd"/>
                      <w:r w:rsidR="00E95798" w:rsidRPr="00E95798"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 w:rsidR="00E95798" w:rsidRPr="00E95798">
                        <w:t>Норвежкия</w:t>
                      </w:r>
                      <w:proofErr w:type="spellEnd"/>
                      <w:r w:rsidR="00E95798" w:rsidRPr="00E95798">
                        <w:t xml:space="preserve"> </w:t>
                      </w:r>
                      <w:proofErr w:type="spellStart"/>
                      <w:r w:rsidR="00E95798" w:rsidRPr="00E95798">
                        <w:t>Финансов</w:t>
                      </w:r>
                      <w:proofErr w:type="spellEnd"/>
                      <w:r w:rsidR="00E95798" w:rsidRPr="00E95798">
                        <w:t xml:space="preserve"> </w:t>
                      </w:r>
                      <w:proofErr w:type="spellStart"/>
                      <w:r w:rsidR="00E95798" w:rsidRPr="00E95798">
                        <w:t>Механизъм</w:t>
                      </w:r>
                      <w:proofErr w:type="spellEnd"/>
                      <w:r w:rsidR="00E95798" w:rsidRPr="00E95798">
                        <w:t xml:space="preserve"> 2014-2021 в </w:t>
                      </w:r>
                      <w:proofErr w:type="spellStart"/>
                      <w:r w:rsidR="00E95798" w:rsidRPr="00E95798">
                        <w:t>рамките</w:t>
                      </w:r>
                      <w:proofErr w:type="spellEnd"/>
                      <w:r w:rsidR="00E95798" w:rsidRPr="00E95798">
                        <w:t xml:space="preserve"> </w:t>
                      </w:r>
                      <w:proofErr w:type="spellStart"/>
                      <w:r w:rsidR="00E95798" w:rsidRPr="00E95798">
                        <w:t>на</w:t>
                      </w:r>
                      <w:proofErr w:type="spellEnd"/>
                      <w:r w:rsidR="00E95798" w:rsidRPr="00E95798">
                        <w:t xml:space="preserve"> </w:t>
                      </w:r>
                      <w:r w:rsidR="00E95798" w:rsidRPr="00E95798">
                        <w:rPr>
                          <w:spacing w:val="-42"/>
                        </w:rPr>
                        <w:t xml:space="preserve"> </w:t>
                      </w:r>
                      <w:r w:rsidR="00E95798" w:rsidRPr="00E95798">
                        <w:rPr>
                          <w:spacing w:val="-42"/>
                          <w:lang w:val="ru-RU"/>
                        </w:rPr>
                        <w:t xml:space="preserve"> </w:t>
                      </w:r>
                      <w:proofErr w:type="spellStart"/>
                      <w:r w:rsidR="00E95798" w:rsidRPr="00E95798">
                        <w:t>Програма</w:t>
                      </w:r>
                      <w:proofErr w:type="spellEnd"/>
                      <w:r w:rsidR="00E95798" w:rsidRPr="00E95798">
                        <w:rPr>
                          <w:spacing w:val="-2"/>
                        </w:rPr>
                        <w:t xml:space="preserve"> </w:t>
                      </w:r>
                      <w:r w:rsidR="00E95798" w:rsidRPr="00E95798">
                        <w:t>„</w:t>
                      </w:r>
                      <w:proofErr w:type="spellStart"/>
                      <w:r w:rsidR="00E95798" w:rsidRPr="00E95798">
                        <w:t>Развитие</w:t>
                      </w:r>
                      <w:proofErr w:type="spellEnd"/>
                      <w:r w:rsidR="00E95798" w:rsidRPr="00E95798"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proofErr w:type="gramStart"/>
                      <w:r w:rsidR="00E95798" w:rsidRPr="00E95798">
                        <w:t>на</w:t>
                      </w:r>
                      <w:proofErr w:type="spellEnd"/>
                      <w:r w:rsidR="00E95798" w:rsidRPr="00E95798"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 w:rsidR="00E95798" w:rsidRPr="00E95798">
                        <w:t>бизнеса</w:t>
                      </w:r>
                      <w:proofErr w:type="spellEnd"/>
                      <w:proofErr w:type="gramEnd"/>
                      <w:r w:rsidR="00E95798" w:rsidRPr="00E95798">
                        <w:t xml:space="preserve">, </w:t>
                      </w:r>
                      <w:proofErr w:type="spellStart"/>
                      <w:r w:rsidR="00E95798" w:rsidRPr="00E95798">
                        <w:t>иновациите</w:t>
                      </w:r>
                      <w:proofErr w:type="spellEnd"/>
                      <w:r w:rsidR="00E95798" w:rsidRPr="00E95798">
                        <w:rPr>
                          <w:spacing w:val="-1"/>
                        </w:rPr>
                        <w:t xml:space="preserve"> </w:t>
                      </w:r>
                      <w:r w:rsidR="00E95798" w:rsidRPr="00E95798">
                        <w:t>и</w:t>
                      </w:r>
                      <w:r w:rsidR="00E95798" w:rsidRPr="00E95798">
                        <w:rPr>
                          <w:spacing w:val="-1"/>
                        </w:rPr>
                        <w:t xml:space="preserve"> </w:t>
                      </w:r>
                      <w:r w:rsidR="00E95798" w:rsidRPr="00E95798">
                        <w:t>МСП</w:t>
                      </w:r>
                      <w:r w:rsidR="00786A9E">
                        <w:rPr>
                          <w:lang w:val="bg-BG"/>
                        </w:rPr>
                        <w:t>“</w:t>
                      </w:r>
                      <w:r w:rsidR="00202EEE">
                        <w:rPr>
                          <w:lang w:val="bg-BG"/>
                        </w:rPr>
                        <w:t>.</w:t>
                      </w:r>
                    </w:p>
                    <w:p w:rsidR="00B42564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Пълните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характеристики и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минималните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изисквания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към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оборудването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предмет на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доставката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посочени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техническите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спецификации,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представляващи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неразделна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част от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документация.</w:t>
                      </w:r>
                    </w:p>
                    <w:p w:rsidR="00702AC9" w:rsidRPr="006644F6" w:rsidRDefault="00544151" w:rsidP="00CA09CE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Максимална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прогнозна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стойност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Pr="006644F6">
                        <w:rPr>
                          <w:lang w:val="ru-RU"/>
                        </w:rPr>
                        <w:t xml:space="preserve">, без ДДС (в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цифри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): </w:t>
                      </w:r>
                      <w:r w:rsidR="00CA09CE" w:rsidRPr="007D5FB5">
                        <w:rPr>
                          <w:lang w:val="ru-RU"/>
                        </w:rPr>
                        <w:t>138</w:t>
                      </w:r>
                      <w:r w:rsidR="00CA09CE">
                        <w:t> </w:t>
                      </w:r>
                      <w:r w:rsidR="00CA09CE">
                        <w:rPr>
                          <w:lang w:val="ru-RU"/>
                        </w:rPr>
                        <w:t>0</w:t>
                      </w:r>
                      <w:r w:rsidR="00CA09CE" w:rsidRPr="007D5FB5">
                        <w:rPr>
                          <w:lang w:val="ru-RU"/>
                        </w:rPr>
                        <w:t>00</w:t>
                      </w:r>
                      <w:r w:rsidR="00CA09CE">
                        <w:rPr>
                          <w:lang w:val="bg-BG"/>
                        </w:rPr>
                        <w:t xml:space="preserve"> </w:t>
                      </w:r>
                      <w:r w:rsidR="00CA09CE" w:rsidRPr="006644F6">
                        <w:rPr>
                          <w:lang w:val="ru-RU"/>
                        </w:rPr>
                        <w:t>евро</w:t>
                      </w:r>
                    </w:p>
                    <w:p w:rsidR="00B42564" w:rsidRPr="006644F6" w:rsidRDefault="00CA09CE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CA09CE">
                        <w:rPr>
                          <w:lang w:val="bg-BG"/>
                        </w:rPr>
                        <w:t>Максимална прогнозна стойност в евро, без ДДС (</w:t>
                      </w:r>
                      <w:r>
                        <w:rPr>
                          <w:lang w:val="bg-BG"/>
                        </w:rPr>
                        <w:t>с думи</w:t>
                      </w:r>
                      <w:r w:rsidRPr="00CA09CE">
                        <w:rPr>
                          <w:lang w:val="bg-BG"/>
                        </w:rPr>
                        <w:t xml:space="preserve">): </w:t>
                      </w:r>
                      <w:r>
                        <w:rPr>
                          <w:lang w:val="ru-RU"/>
                        </w:rPr>
                        <w:t xml:space="preserve">сто </w:t>
                      </w:r>
                      <w:proofErr w:type="spellStart"/>
                      <w:r>
                        <w:rPr>
                          <w:lang w:val="ru-RU"/>
                        </w:rPr>
                        <w:t>тридесет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 и </w:t>
                      </w:r>
                      <w:proofErr w:type="spellStart"/>
                      <w:r>
                        <w:rPr>
                          <w:lang w:val="ru-RU"/>
                        </w:rPr>
                        <w:t>осем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ru-RU"/>
                        </w:rPr>
                        <w:t>хиляди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 евро</w:t>
                      </w:r>
                    </w:p>
                    <w:p w:rsidR="00B42564" w:rsidRDefault="00B42564">
                      <w:pPr>
                        <w:spacing w:line="272" w:lineRule="exact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a3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a3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7A3EA1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100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 (</w:t>
                            </w:r>
                            <w:r w:rsidR="007A3EA1">
                              <w:rPr>
                                <w:b/>
                                <w:sz w:val="24"/>
                              </w:rPr>
                              <w:t>сто</w:t>
                            </w:r>
                            <w:r w:rsidR="007D5FB5" w:rsidRPr="007D5FB5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дни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) дни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</w:t>
                            </w:r>
                            <w:r w:rsidR="007D5FB5">
                              <w:rPr>
                                <w:sz w:val="24"/>
                              </w:rPr>
                              <w:t xml:space="preserve">а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644F6">
                              <w:rPr>
                                <w:sz w:val="24"/>
                              </w:rPr>
                              <w:t>именно</w:t>
                            </w:r>
                            <w:r w:rsidRPr="006644F6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7D5FB5">
                              <w:rPr>
                                <w:sz w:val="24"/>
                              </w:rPr>
                              <w:t>30.0</w:t>
                            </w:r>
                            <w:r w:rsidR="007A3EA1">
                              <w:rPr>
                                <w:sz w:val="24"/>
                              </w:rPr>
                              <w:t>4</w:t>
                            </w:r>
                            <w:r w:rsidR="007D5FB5">
                              <w:rPr>
                                <w:sz w:val="24"/>
                              </w:rPr>
                              <w:t>.</w:t>
                            </w:r>
                            <w:r w:rsidR="007D5FB5" w:rsidRPr="007D5FB5">
                              <w:rPr>
                                <w:sz w:val="24"/>
                              </w:rPr>
                              <w:t>202</w:t>
                            </w:r>
                            <w:r w:rsidR="007A3EA1">
                              <w:rPr>
                                <w:sz w:val="24"/>
                              </w:rPr>
                              <w:t>4</w:t>
                            </w:r>
                            <w:r w:rsidRPr="007D5FB5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a3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7A3EA1">
                        <w:rPr>
                          <w:b/>
                          <w:sz w:val="24"/>
                          <w:lang w:val="ru-RU"/>
                        </w:rPr>
                        <w:t xml:space="preserve">100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 (</w:t>
                      </w:r>
                      <w:r w:rsidR="007A3EA1">
                        <w:rPr>
                          <w:b/>
                          <w:sz w:val="24"/>
                        </w:rPr>
                        <w:t>сто</w:t>
                      </w:r>
                      <w:r w:rsidR="007D5FB5" w:rsidRPr="007D5FB5">
                        <w:rPr>
                          <w:b/>
                          <w:sz w:val="24"/>
                          <w:lang w:val="ru-RU"/>
                        </w:rPr>
                        <w:t xml:space="preserve"> дни</w:t>
                      </w:r>
                      <w:r w:rsidRPr="002134C0">
                        <w:rPr>
                          <w:b/>
                          <w:sz w:val="24"/>
                        </w:rPr>
                        <w:t>) дни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</w:t>
                      </w:r>
                      <w:r w:rsidR="007D5FB5">
                        <w:rPr>
                          <w:sz w:val="24"/>
                        </w:rPr>
                        <w:t xml:space="preserve">а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6644F6">
                        <w:rPr>
                          <w:sz w:val="24"/>
                        </w:rPr>
                        <w:t>именно</w:t>
                      </w:r>
                      <w:r w:rsidRPr="006644F6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7D5FB5">
                        <w:rPr>
                          <w:sz w:val="24"/>
                        </w:rPr>
                        <w:t>30.0</w:t>
                      </w:r>
                      <w:r w:rsidR="007A3EA1">
                        <w:rPr>
                          <w:sz w:val="24"/>
                        </w:rPr>
                        <w:t>4</w:t>
                      </w:r>
                      <w:r w:rsidR="007D5FB5">
                        <w:rPr>
                          <w:sz w:val="24"/>
                        </w:rPr>
                        <w:t>.</w:t>
                      </w:r>
                      <w:r w:rsidR="007D5FB5" w:rsidRPr="007D5FB5">
                        <w:rPr>
                          <w:sz w:val="24"/>
                        </w:rPr>
                        <w:t>202</w:t>
                      </w:r>
                      <w:r w:rsidR="007A3EA1">
                        <w:rPr>
                          <w:sz w:val="24"/>
                        </w:rPr>
                        <w:t>4</w:t>
                      </w:r>
                      <w:r w:rsidRPr="007D5FB5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a3"/>
        <w:spacing w:before="9"/>
        <w:rPr>
          <w:b/>
          <w:sz w:val="13"/>
        </w:rPr>
      </w:pPr>
    </w:p>
    <w:p w:rsidR="00B42564" w:rsidRDefault="00544151">
      <w:pPr>
        <w:pStyle w:val="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a3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6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B42564" w:rsidRPr="0007064B" w:rsidRDefault="00544151" w:rsidP="00EC77C6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упоменат и текста „Разходът е по проект </w:t>
            </w:r>
            <w:r w:rsidR="007A3EA1" w:rsidRPr="00E95798">
              <w:rPr>
                <w:sz w:val="24"/>
                <w:szCs w:val="24"/>
                <w:lang w:val="en-US"/>
              </w:rPr>
              <w:t xml:space="preserve">2023/372953 Green Innovation in Kristian – Albert </w:t>
            </w:r>
            <w:proofErr w:type="spellStart"/>
            <w:r w:rsidR="007A3EA1" w:rsidRPr="00E95798">
              <w:rPr>
                <w:sz w:val="24"/>
                <w:szCs w:val="24"/>
                <w:lang w:val="en-US"/>
              </w:rPr>
              <w:t>Andonov</w:t>
            </w:r>
            <w:proofErr w:type="spellEnd"/>
            <w:r w:rsidR="007A3EA1" w:rsidRPr="00E95798">
              <w:rPr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7A3EA1" w:rsidRPr="00E95798">
              <w:rPr>
                <w:sz w:val="24"/>
                <w:szCs w:val="24"/>
                <w:lang w:val="en-US"/>
              </w:rPr>
              <w:t>Todorka</w:t>
            </w:r>
            <w:proofErr w:type="spellEnd"/>
            <w:r w:rsidR="007A3EA1" w:rsidRPr="00E9579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7A3EA1" w:rsidRPr="00E95798">
              <w:rPr>
                <w:sz w:val="24"/>
                <w:szCs w:val="24"/>
                <w:lang w:val="en-US"/>
              </w:rPr>
              <w:t>Andonova</w:t>
            </w:r>
            <w:proofErr w:type="spellEnd"/>
            <w:r w:rsidR="007A3EA1" w:rsidRPr="00E95798">
              <w:rPr>
                <w:sz w:val="24"/>
                <w:szCs w:val="24"/>
                <w:lang w:val="en-US"/>
              </w:rPr>
              <w:t xml:space="preserve"> STC”</w:t>
            </w:r>
          </w:p>
          <w:p w:rsidR="00B42564" w:rsidRPr="002134C0" w:rsidRDefault="00544151" w:rsidP="000706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2134C0">
              <w:rPr>
                <w:sz w:val="24"/>
              </w:rPr>
              <w:t>плащ</w:t>
            </w:r>
            <w:r w:rsidRPr="002134C0">
              <w:rPr>
                <w:sz w:val="24"/>
              </w:rPr>
              <w:t>ане:</w:t>
            </w:r>
          </w:p>
          <w:p w:rsidR="00B42564" w:rsidRPr="007D5FB5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7D5FB5">
              <w:rPr>
                <w:sz w:val="24"/>
              </w:rPr>
              <w:t>Авансово плащане в размер</w:t>
            </w:r>
            <w:r w:rsidRPr="007D5FB5">
              <w:rPr>
                <w:spacing w:val="1"/>
                <w:sz w:val="24"/>
              </w:rPr>
              <w:t xml:space="preserve"> </w:t>
            </w:r>
            <w:r w:rsidR="002276BA" w:rsidRPr="007D5FB5">
              <w:rPr>
                <w:sz w:val="24"/>
              </w:rPr>
              <w:t>на 20% (двадесет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 сто)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от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 на договора,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платимо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в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седемдневен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срок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след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подписване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договора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и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представена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от</w:t>
            </w:r>
            <w:r w:rsidR="002276BA" w:rsidRPr="007D5FB5">
              <w:rPr>
                <w:sz w:val="24"/>
                <w:lang w:val="ru-RU"/>
              </w:rPr>
              <w:t xml:space="preserve"> </w:t>
            </w:r>
            <w:r w:rsidRPr="007D5FB5">
              <w:rPr>
                <w:spacing w:val="-57"/>
                <w:sz w:val="24"/>
              </w:rPr>
              <w:t xml:space="preserve"> </w:t>
            </w:r>
            <w:r w:rsidRPr="007D5FB5">
              <w:rPr>
                <w:sz w:val="24"/>
              </w:rPr>
              <w:t>Изпълнителя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фактура,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издадена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за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2"/>
                <w:sz w:val="24"/>
              </w:rPr>
              <w:t xml:space="preserve"> </w:t>
            </w:r>
            <w:r w:rsidRPr="007D5FB5">
              <w:rPr>
                <w:sz w:val="24"/>
              </w:rPr>
              <w:t>дължимото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авансово плащане;</w:t>
            </w:r>
          </w:p>
          <w:p w:rsidR="00B42564" w:rsidRPr="007D5FB5" w:rsidRDefault="0007064B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6"/>
              <w:jc w:val="both"/>
              <w:rPr>
                <w:sz w:val="24"/>
              </w:rPr>
            </w:pPr>
            <w:r w:rsidRPr="007D5FB5">
              <w:rPr>
                <w:sz w:val="24"/>
              </w:rPr>
              <w:t>едно междинно плащане</w:t>
            </w:r>
            <w:r w:rsidR="00544151" w:rsidRPr="007D5FB5">
              <w:rPr>
                <w:sz w:val="24"/>
              </w:rPr>
              <w:t xml:space="preserve"> в </w:t>
            </w:r>
            <w:r w:rsidR="00270570" w:rsidRPr="007D5FB5">
              <w:rPr>
                <w:sz w:val="24"/>
              </w:rPr>
              <w:t xml:space="preserve">размер на </w:t>
            </w:r>
            <w:r w:rsidR="007D5FB5" w:rsidRPr="007D5FB5">
              <w:rPr>
                <w:sz w:val="24"/>
                <w:lang w:val="ru-RU"/>
              </w:rPr>
              <w:t>7</w:t>
            </w:r>
            <w:r w:rsidR="00865EA3" w:rsidRPr="007D5FB5">
              <w:rPr>
                <w:sz w:val="24"/>
                <w:lang w:val="ru-RU"/>
              </w:rPr>
              <w:t>0</w:t>
            </w:r>
            <w:r w:rsidR="00865EA3" w:rsidRPr="007D5FB5">
              <w:rPr>
                <w:sz w:val="24"/>
              </w:rPr>
              <w:t>% (</w:t>
            </w:r>
            <w:r w:rsidR="007D5FB5" w:rsidRPr="007D5FB5">
              <w:rPr>
                <w:sz w:val="24"/>
              </w:rPr>
              <w:t xml:space="preserve">седемдесет </w:t>
            </w:r>
            <w:r w:rsidR="00544151" w:rsidRPr="007D5FB5">
              <w:rPr>
                <w:sz w:val="24"/>
              </w:rPr>
              <w:t>на сто) от стойността на договора,</w:t>
            </w:r>
            <w:r w:rsidR="00544151" w:rsidRPr="007D5FB5">
              <w:rPr>
                <w:spacing w:val="1"/>
                <w:sz w:val="24"/>
              </w:rPr>
              <w:t xml:space="preserve"> </w:t>
            </w:r>
            <w:r w:rsidR="00865EA3" w:rsidRPr="007D5FB5">
              <w:rPr>
                <w:sz w:val="24"/>
              </w:rPr>
              <w:t>платимо</w:t>
            </w:r>
            <w:r w:rsidR="002276BA" w:rsidRPr="007D5FB5">
              <w:rPr>
                <w:sz w:val="24"/>
              </w:rPr>
              <w:t xml:space="preserve"> в седемдневен срок </w:t>
            </w:r>
            <w:r w:rsidR="00544151" w:rsidRPr="007D5FB5">
              <w:rPr>
                <w:sz w:val="24"/>
              </w:rPr>
              <w:t>след получаване</w:t>
            </w:r>
            <w:r w:rsidR="00544151" w:rsidRPr="007D5FB5">
              <w:rPr>
                <w:spacing w:val="1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н</w:t>
            </w:r>
            <w:r w:rsidRPr="007D5FB5">
              <w:rPr>
                <w:sz w:val="24"/>
              </w:rPr>
              <w:t>а фактура</w:t>
            </w:r>
            <w:r w:rsidR="00544151" w:rsidRPr="007D5FB5">
              <w:rPr>
                <w:spacing w:val="-2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за</w:t>
            </w:r>
            <w:r w:rsidR="00544151" w:rsidRPr="007D5FB5">
              <w:rPr>
                <w:spacing w:val="-1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стойността</w:t>
            </w:r>
            <w:r w:rsidR="00544151" w:rsidRPr="007D5FB5">
              <w:rPr>
                <w:spacing w:val="-4"/>
                <w:sz w:val="24"/>
              </w:rPr>
              <w:t xml:space="preserve"> </w:t>
            </w:r>
            <w:r w:rsidR="00544151" w:rsidRPr="007D5FB5">
              <w:rPr>
                <w:sz w:val="24"/>
              </w:rPr>
              <w:t>на</w:t>
            </w:r>
            <w:r w:rsidR="00544151" w:rsidRPr="007D5FB5">
              <w:rPr>
                <w:spacing w:val="-1"/>
                <w:sz w:val="24"/>
              </w:rPr>
              <w:t xml:space="preserve"> </w:t>
            </w:r>
            <w:r w:rsidR="002276BA" w:rsidRPr="007D5FB5">
              <w:rPr>
                <w:sz w:val="24"/>
              </w:rPr>
              <w:t>дължимите междинн</w:t>
            </w:r>
            <w:r w:rsidRPr="007D5FB5">
              <w:rPr>
                <w:sz w:val="24"/>
              </w:rPr>
              <w:t xml:space="preserve">ото </w:t>
            </w:r>
            <w:r w:rsidR="002276BA" w:rsidRPr="007D5FB5">
              <w:rPr>
                <w:sz w:val="24"/>
              </w:rPr>
              <w:t xml:space="preserve"> плащан</w:t>
            </w:r>
            <w:r w:rsidRPr="007D5FB5">
              <w:rPr>
                <w:sz w:val="24"/>
              </w:rPr>
              <w:t>е – при доставка на оборудването</w:t>
            </w:r>
            <w:r w:rsidR="00544151" w:rsidRPr="007D5FB5">
              <w:rPr>
                <w:sz w:val="24"/>
              </w:rPr>
              <w:t>;</w:t>
            </w:r>
          </w:p>
          <w:p w:rsidR="00B42564" w:rsidRPr="007D5FB5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jc w:val="both"/>
              <w:rPr>
                <w:sz w:val="24"/>
              </w:rPr>
            </w:pPr>
            <w:r w:rsidRPr="007D5FB5">
              <w:rPr>
                <w:sz w:val="24"/>
              </w:rPr>
              <w:t>Окончателно п</w:t>
            </w:r>
            <w:r w:rsidR="0002587C" w:rsidRPr="007D5FB5">
              <w:rPr>
                <w:sz w:val="24"/>
              </w:rPr>
              <w:t xml:space="preserve">лащане в размер на остатъка от </w:t>
            </w:r>
            <w:r w:rsidR="007D5FB5" w:rsidRPr="007D5FB5">
              <w:rPr>
                <w:sz w:val="24"/>
              </w:rPr>
              <w:t>1</w:t>
            </w:r>
            <w:r w:rsidRPr="007D5FB5">
              <w:rPr>
                <w:sz w:val="24"/>
              </w:rPr>
              <w:t>0 % (</w:t>
            </w:r>
            <w:r w:rsidR="007D5FB5" w:rsidRPr="007D5FB5">
              <w:rPr>
                <w:sz w:val="24"/>
              </w:rPr>
              <w:t>десет</w:t>
            </w:r>
            <w:r w:rsidRPr="007D5FB5">
              <w:rPr>
                <w:sz w:val="24"/>
              </w:rPr>
              <w:t xml:space="preserve"> на сто) от цената 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договора,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платимо</w:t>
            </w:r>
            <w:r w:rsidRPr="007D5FB5">
              <w:rPr>
                <w:spacing w:val="-6"/>
                <w:sz w:val="24"/>
              </w:rPr>
              <w:t xml:space="preserve"> </w:t>
            </w:r>
            <w:r w:rsidRPr="007D5FB5">
              <w:rPr>
                <w:sz w:val="24"/>
              </w:rPr>
              <w:t>в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седемдневен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срок</w:t>
            </w:r>
            <w:r w:rsidRPr="007D5FB5">
              <w:rPr>
                <w:spacing w:val="-4"/>
                <w:sz w:val="24"/>
              </w:rPr>
              <w:t xml:space="preserve"> </w:t>
            </w:r>
            <w:r w:rsidRPr="007D5FB5">
              <w:rPr>
                <w:sz w:val="24"/>
              </w:rPr>
              <w:t>въз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основа</w:t>
            </w:r>
            <w:r w:rsidRPr="007D5FB5">
              <w:rPr>
                <w:spacing w:val="-8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8"/>
                <w:sz w:val="24"/>
              </w:rPr>
              <w:t xml:space="preserve"> </w:t>
            </w:r>
            <w:r w:rsidRPr="007D5FB5">
              <w:rPr>
                <w:sz w:val="24"/>
              </w:rPr>
              <w:t>издадена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фактура</w:t>
            </w:r>
            <w:r w:rsidRPr="007D5FB5">
              <w:rPr>
                <w:spacing w:val="-5"/>
                <w:sz w:val="24"/>
              </w:rPr>
              <w:t xml:space="preserve"> </w:t>
            </w:r>
            <w:r w:rsidRPr="007D5FB5">
              <w:rPr>
                <w:sz w:val="24"/>
              </w:rPr>
              <w:t>за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стойността</w:t>
            </w:r>
            <w:r w:rsidRPr="007D5FB5">
              <w:rPr>
                <w:spacing w:val="-7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-58"/>
                <w:sz w:val="24"/>
              </w:rPr>
              <w:t xml:space="preserve"> </w:t>
            </w:r>
            <w:r w:rsidRPr="007D5FB5">
              <w:rPr>
                <w:sz w:val="24"/>
              </w:rPr>
              <w:t>дължимото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окончателно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плащане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и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подписване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на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двустранен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финален</w:t>
            </w:r>
            <w:r w:rsidRPr="007D5FB5">
              <w:rPr>
                <w:spacing w:val="1"/>
                <w:sz w:val="24"/>
              </w:rPr>
              <w:t xml:space="preserve"> </w:t>
            </w:r>
            <w:proofErr w:type="spellStart"/>
            <w:r w:rsidRPr="007D5FB5">
              <w:rPr>
                <w:sz w:val="24"/>
              </w:rPr>
              <w:t>приемо</w:t>
            </w:r>
            <w:proofErr w:type="spellEnd"/>
            <w:r w:rsidRPr="007D5FB5">
              <w:rPr>
                <w:sz w:val="24"/>
              </w:rPr>
              <w:t>-</w:t>
            </w:r>
            <w:r w:rsidRPr="007D5FB5">
              <w:rPr>
                <w:spacing w:val="1"/>
                <w:sz w:val="24"/>
              </w:rPr>
              <w:t xml:space="preserve"> </w:t>
            </w:r>
            <w:r w:rsidRPr="007D5FB5">
              <w:rPr>
                <w:sz w:val="24"/>
              </w:rPr>
              <w:t>предавателен</w:t>
            </w:r>
            <w:r w:rsidRPr="007D5FB5">
              <w:rPr>
                <w:spacing w:val="-1"/>
                <w:sz w:val="24"/>
              </w:rPr>
              <w:t xml:space="preserve"> </w:t>
            </w:r>
            <w:r w:rsidRPr="007D5FB5">
              <w:rPr>
                <w:sz w:val="24"/>
              </w:rPr>
              <w:t>протокол;</w:t>
            </w:r>
          </w:p>
          <w:p w:rsidR="001509BE" w:rsidRDefault="001509BE" w:rsidP="0007064B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Оферираното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pacing w:val="-1"/>
                <w:sz w:val="24"/>
                <w:szCs w:val="24"/>
              </w:rPr>
              <w:t>оборудване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посочени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Техническата спецификация;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6644F6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доставеното оборудване. Разходите за обучението са изцяло за сметка на изпълнителя и не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следва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се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включват 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предложената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от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кандидата крайна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цена.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spacing w:line="257" w:lineRule="exact"/>
        <w:jc w:val="both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B42564">
      <w:pPr>
        <w:pStyle w:val="a3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a3"/>
        <w:spacing w:before="6"/>
        <w:rPr>
          <w:b/>
          <w:sz w:val="16"/>
        </w:rPr>
      </w:pPr>
    </w:p>
    <w:p w:rsidR="00B42564" w:rsidRDefault="00544151">
      <w:pPr>
        <w:pStyle w:val="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a3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B42564">
      <w:pPr>
        <w:spacing w:line="257" w:lineRule="exact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a3"/>
        <w:spacing w:before="5"/>
        <w:rPr>
          <w:b/>
          <w:sz w:val="12"/>
        </w:rPr>
      </w:pPr>
      <w:r>
        <w:rPr>
          <w:noProof/>
          <w:lang w:eastAsia="bg-BG"/>
        </w:rPr>
        <w:lastRenderedPageBreak/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a3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a3"/>
        <w:spacing w:before="11"/>
        <w:rPr>
          <w:b/>
          <w:sz w:val="23"/>
        </w:rPr>
      </w:pPr>
    </w:p>
    <w:p w:rsidR="00B42564" w:rsidRDefault="00544151">
      <w:pPr>
        <w:pStyle w:val="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a3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Pr="006644F6">
              <w:rPr>
                <w:b/>
                <w:sz w:val="24"/>
              </w:rPr>
              <w:tab/>
            </w:r>
            <w:r w:rsidR="00970EA3" w:rsidRPr="006644F6">
              <w:rPr>
                <w:b/>
                <w:noProof/>
                <w:position w:val="-4"/>
                <w:sz w:val="24"/>
              </w:rPr>
              <w:t>х</w:t>
            </w:r>
            <w:r w:rsidRPr="006644F6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spacing w:line="252" w:lineRule="exact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a3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П1 (цена)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П2 (технически показатели)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П3 (срок)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0,30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="00CA09CE">
              <w:rPr>
                <w:b/>
                <w:sz w:val="24"/>
                <w:u w:val="single"/>
              </w:rPr>
              <w:t>0,30</w:t>
            </w:r>
            <w:r>
              <w:rPr>
                <w:b/>
                <w:sz w:val="24"/>
                <w:u w:val="single"/>
              </w:rPr>
              <w:tab/>
            </w:r>
          </w:p>
          <w:p w:rsidR="00CA09CE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</w:p>
          <w:p w:rsidR="00B42564" w:rsidRDefault="00CA09CE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0,40</w:t>
            </w:r>
            <w:r w:rsidR="00544151"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a3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a3"/>
        <w:spacing w:before="9"/>
        <w:rPr>
          <w:i/>
          <w:sz w:val="16"/>
        </w:rPr>
      </w:pPr>
    </w:p>
    <w:p w:rsidR="00B42564" w:rsidRDefault="00544151">
      <w:pPr>
        <w:pStyle w:val="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a3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6644F6" w:rsidP="007A3EA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 w:rsidRPr="007A3EA1">
              <w:rPr>
                <w:sz w:val="24"/>
              </w:rPr>
              <w:t>202</w:t>
            </w:r>
            <w:r w:rsidR="007A3EA1" w:rsidRPr="007A3EA1">
              <w:rPr>
                <w:sz w:val="24"/>
              </w:rPr>
              <w:t>3</w:t>
            </w:r>
            <w:r w:rsidRPr="007A3EA1">
              <w:rPr>
                <w:sz w:val="24"/>
              </w:rPr>
              <w:t>/</w:t>
            </w:r>
            <w:r w:rsidR="007A3EA1" w:rsidRPr="007A3EA1">
              <w:rPr>
                <w:sz w:val="24"/>
              </w:rPr>
              <w:t>372953</w:t>
            </w:r>
            <w:r w:rsidR="00544151" w:rsidRPr="00872785">
              <w:rPr>
                <w:sz w:val="24"/>
              </w:rPr>
              <w:t>,</w:t>
            </w:r>
            <w:r w:rsidR="00544151" w:rsidRPr="007A3EA1">
              <w:rPr>
                <w:sz w:val="24"/>
              </w:rPr>
              <w:t xml:space="preserve"> </w:t>
            </w:r>
            <w:r w:rsidR="00EA1FAC" w:rsidRPr="00872785">
              <w:rPr>
                <w:sz w:val="24"/>
              </w:rPr>
              <w:t xml:space="preserve">дата: </w:t>
            </w:r>
            <w:r w:rsidR="007A3EA1">
              <w:rPr>
                <w:sz w:val="24"/>
              </w:rPr>
              <w:t>10.05.2023</w:t>
            </w:r>
            <w:r w:rsidR="00EA1FAC" w:rsidRPr="00872785">
              <w:rPr>
                <w:sz w:val="24"/>
              </w:rPr>
              <w:t xml:space="preserve"> 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D3387">
              <w:rPr>
                <w:b/>
                <w:spacing w:val="-3"/>
                <w:sz w:val="24"/>
                <w:lang w:val="ru-RU"/>
              </w:rPr>
              <w:t>10</w:t>
            </w:r>
            <w:r w:rsidR="00C65A78">
              <w:rPr>
                <w:b/>
                <w:spacing w:val="-3"/>
                <w:sz w:val="24"/>
                <w:lang w:val="ru-RU"/>
              </w:rPr>
              <w:t>.01</w:t>
            </w:r>
            <w:r w:rsidR="007A3EA1">
              <w:rPr>
                <w:b/>
                <w:spacing w:val="-3"/>
                <w:sz w:val="24"/>
                <w:lang w:val="ru-RU"/>
              </w:rPr>
              <w:t>.202</w:t>
            </w:r>
            <w:r w:rsidR="00C65A78">
              <w:rPr>
                <w:b/>
                <w:spacing w:val="-3"/>
                <w:sz w:val="24"/>
                <w:lang w:val="ru-RU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 w:rsidP="004F3A92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1"/>
                <w:sz w:val="24"/>
              </w:rPr>
              <w:t xml:space="preserve"> </w:t>
            </w:r>
            <w:r w:rsidR="0007064B">
              <w:rPr>
                <w:spacing w:val="-1"/>
                <w:sz w:val="24"/>
              </w:rPr>
              <w:t xml:space="preserve">ул. </w:t>
            </w:r>
            <w:r w:rsidR="004F3A92">
              <w:rPr>
                <w:spacing w:val="-1"/>
                <w:sz w:val="24"/>
              </w:rPr>
              <w:t>Перун 2</w:t>
            </w:r>
            <w:r w:rsidR="0007064B">
              <w:rPr>
                <w:spacing w:val="-1"/>
                <w:sz w:val="24"/>
              </w:rPr>
              <w:t xml:space="preserve">, </w:t>
            </w:r>
            <w:r w:rsidR="004F3A92">
              <w:rPr>
                <w:spacing w:val="-1"/>
                <w:sz w:val="24"/>
              </w:rPr>
              <w:t>Сандански</w:t>
            </w:r>
            <w:r w:rsidR="00445767">
              <w:rPr>
                <w:sz w:val="24"/>
              </w:rPr>
              <w:t xml:space="preserve">, </w:t>
            </w:r>
            <w:r w:rsidR="004F3A92">
              <w:rPr>
                <w:sz w:val="24"/>
              </w:rPr>
              <w:t>2800</w:t>
            </w:r>
            <w:r w:rsidR="00445767"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България.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4F3A92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r w:rsidR="00BE4243" w:rsidRPr="00BE4243">
              <w:rPr>
                <w:color w:val="0000FF"/>
                <w:spacing w:val="-2"/>
                <w:sz w:val="24"/>
              </w:rPr>
              <w:t>http://kralan.com/</w:t>
            </w:r>
            <w:r w:rsidR="00872785" w:rsidRPr="00872785">
              <w:rPr>
                <w:color w:val="0000F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 w:rsidP="004F3A92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  <w:lang w:val="ru-RU"/>
              </w:rPr>
              <w:t>30</w:t>
            </w:r>
            <w:r w:rsidR="003D4966" w:rsidRPr="003D4966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r w:rsidR="009D6CD7">
              <w:rPr>
                <w:sz w:val="24"/>
              </w:rPr>
              <w:t>тридесет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D3387">
              <w:rPr>
                <w:sz w:val="24"/>
                <w:lang w:val="ru-RU"/>
              </w:rPr>
              <w:t>11</w:t>
            </w:r>
            <w:bookmarkStart w:id="0" w:name="_GoBack"/>
            <w:bookmarkEnd w:id="0"/>
            <w:r w:rsidR="007A3EA1">
              <w:rPr>
                <w:sz w:val="24"/>
                <w:lang w:val="ru-RU"/>
              </w:rPr>
              <w:t>.01.2024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4F3A92">
              <w:rPr>
                <w:spacing w:val="-1"/>
                <w:sz w:val="24"/>
              </w:rPr>
              <w:t>ул. Перун 2, Сандански</w:t>
            </w:r>
            <w:r w:rsidR="004F3A92">
              <w:rPr>
                <w:sz w:val="24"/>
              </w:rPr>
              <w:t>, 2800,</w:t>
            </w:r>
            <w:r w:rsidR="004F3A92"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</w:rPr>
              <w:t>България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eastAsia="bg-BG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a3"/>
        <w:rPr>
          <w:b/>
          <w:sz w:val="26"/>
        </w:rPr>
      </w:pPr>
    </w:p>
    <w:p w:rsidR="00B42564" w:rsidRDefault="00B42564">
      <w:pPr>
        <w:pStyle w:val="a3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0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0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0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0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0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2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eastAsia="bg-BG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B42564">
      <w:pPr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a3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a3"/>
        <w:spacing w:before="7"/>
        <w:rPr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a3"/>
        <w:spacing w:before="4"/>
      </w:pPr>
    </w:p>
    <w:p w:rsidR="00B42564" w:rsidRDefault="00544151">
      <w:pPr>
        <w:pStyle w:val="a3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a3"/>
        <w:spacing w:before="8"/>
        <w:rPr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ind w:left="853" w:hanging="724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a3"/>
      </w:pPr>
    </w:p>
    <w:p w:rsidR="00B42564" w:rsidRDefault="00544151">
      <w:pPr>
        <w:pStyle w:val="a4"/>
        <w:numPr>
          <w:ilvl w:val="1"/>
          <w:numId w:val="5"/>
        </w:numPr>
        <w:tabs>
          <w:tab w:val="left" w:pos="579"/>
        </w:tabs>
        <w:ind w:right="796" w:hanging="3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a3"/>
      </w:pPr>
    </w:p>
    <w:p w:rsidR="00B42564" w:rsidRDefault="00544151">
      <w:pPr>
        <w:pStyle w:val="a3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a3"/>
      </w:pP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ind w:right="795" w:hanging="3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ind w:right="798" w:hanging="3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a3"/>
        <w:spacing w:before="9"/>
      </w:pPr>
    </w:p>
    <w:p w:rsidR="00B42564" w:rsidRDefault="00544151">
      <w:pPr>
        <w:pStyle w:val="a3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a3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a3"/>
      </w:pPr>
    </w:p>
    <w:p w:rsidR="00B42564" w:rsidRDefault="00544151">
      <w:pPr>
        <w:pStyle w:val="a3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a3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a3"/>
        <w:spacing w:before="11"/>
        <w:rPr>
          <w:b/>
          <w:sz w:val="23"/>
        </w:rPr>
      </w:pPr>
    </w:p>
    <w:p w:rsidR="00B42564" w:rsidRDefault="00544151">
      <w:pPr>
        <w:pStyle w:val="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a3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pStyle w:val="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left="132" w:right="796" w:hanging="3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 w:rsidP="004F3A92">
      <w:pPr>
        <w:pStyle w:val="a4"/>
        <w:numPr>
          <w:ilvl w:val="0"/>
          <w:numId w:val="1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42564" w:rsidRPr="004F3A92" w:rsidRDefault="00544151" w:rsidP="00BE4243">
      <w:pPr>
        <w:pStyle w:val="a4"/>
        <w:numPr>
          <w:ilvl w:val="0"/>
          <w:numId w:val="1"/>
        </w:numPr>
        <w:tabs>
          <w:tab w:val="left" w:pos="854"/>
        </w:tabs>
        <w:ind w:right="793"/>
        <w:rPr>
          <w:sz w:val="24"/>
        </w:rPr>
      </w:pPr>
      <w:r w:rsidRPr="004F3A92">
        <w:rPr>
          <w:sz w:val="24"/>
        </w:rPr>
        <w:t>Разясненията се публикув</w:t>
      </w:r>
      <w:r w:rsidR="00B876EA" w:rsidRPr="004F3A92">
        <w:rPr>
          <w:sz w:val="24"/>
        </w:rPr>
        <w:t xml:space="preserve">ат на страницата на Възложителя </w:t>
      </w:r>
      <w:hyperlink r:id="rId23" w:history="1">
        <w:r w:rsidR="00BE4243" w:rsidRPr="00123778">
          <w:rPr>
            <w:rStyle w:val="aa"/>
            <w:sz w:val="24"/>
          </w:rPr>
          <w:t>http://kralan.com/</w:t>
        </w:r>
      </w:hyperlink>
      <w:r w:rsidR="00BE4243">
        <w:rPr>
          <w:sz w:val="24"/>
        </w:rPr>
        <w:t xml:space="preserve"> </w:t>
      </w:r>
      <w:r w:rsidRPr="004F3A92">
        <w:rPr>
          <w:sz w:val="24"/>
        </w:rPr>
        <w:t>в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3-дневен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срок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от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датата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постъпването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искането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се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изпращат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до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Иновация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Норвегия</w:t>
      </w:r>
      <w:r w:rsidRPr="004F3A92">
        <w:rPr>
          <w:spacing w:val="-58"/>
          <w:sz w:val="24"/>
        </w:rPr>
        <w:t xml:space="preserve"> </w:t>
      </w:r>
      <w:r w:rsidRPr="004F3A92">
        <w:rPr>
          <w:sz w:val="24"/>
        </w:rPr>
        <w:t>за</w:t>
      </w:r>
      <w:r w:rsidRPr="004F3A92">
        <w:rPr>
          <w:spacing w:val="-2"/>
          <w:sz w:val="24"/>
        </w:rPr>
        <w:t xml:space="preserve"> </w:t>
      </w:r>
      <w:r w:rsidRPr="004F3A92">
        <w:rPr>
          <w:sz w:val="24"/>
        </w:rPr>
        <w:t>публикуване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интернет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страницата 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програмния оператор.</w:t>
      </w: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ind w:right="800" w:hanging="3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a3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85" w:rsidRDefault="00303785">
      <w:r>
        <w:separator/>
      </w:r>
    </w:p>
  </w:endnote>
  <w:endnote w:type="continuationSeparator" w:id="0">
    <w:p w:rsidR="00303785" w:rsidRDefault="0030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E8" w:rsidRDefault="000A42E8" w:rsidP="000A42E8">
    <w:pPr>
      <w:spacing w:before="12" w:line="244" w:lineRule="auto"/>
      <w:ind w:left="20" w:right="18" w:hanging="8"/>
      <w:jc w:val="center"/>
      <w:rPr>
        <w:sz w:val="18"/>
      </w:rPr>
    </w:pPr>
    <w:r>
      <w:rPr>
        <w:sz w:val="18"/>
      </w:rPr>
      <w:t xml:space="preserve">Проект </w:t>
    </w:r>
    <w:r w:rsidRPr="00344B77">
      <w:rPr>
        <w:sz w:val="18"/>
        <w:szCs w:val="18"/>
      </w:rPr>
      <w:t>„</w:t>
    </w:r>
    <w:r w:rsidR="00E95798">
      <w:rPr>
        <w:sz w:val="18"/>
        <w:szCs w:val="18"/>
        <w:lang w:val="en-US"/>
      </w:rPr>
      <w:t xml:space="preserve">2023/372953 Green Innovation in Kristian – Albert </w:t>
    </w:r>
    <w:proofErr w:type="spellStart"/>
    <w:r w:rsidR="00E95798">
      <w:rPr>
        <w:sz w:val="18"/>
        <w:szCs w:val="18"/>
        <w:lang w:val="en-US"/>
      </w:rPr>
      <w:t>Andonov</w:t>
    </w:r>
    <w:proofErr w:type="spellEnd"/>
    <w:r w:rsidR="00E95798">
      <w:rPr>
        <w:sz w:val="18"/>
        <w:szCs w:val="18"/>
        <w:lang w:val="en-US"/>
      </w:rPr>
      <w:t xml:space="preserve"> – </w:t>
    </w:r>
    <w:proofErr w:type="spellStart"/>
    <w:r w:rsidR="00E95798">
      <w:rPr>
        <w:sz w:val="18"/>
        <w:szCs w:val="18"/>
        <w:lang w:val="en-US"/>
      </w:rPr>
      <w:t>Todorka</w:t>
    </w:r>
    <w:proofErr w:type="spellEnd"/>
    <w:r w:rsidR="00E95798">
      <w:rPr>
        <w:sz w:val="18"/>
        <w:szCs w:val="18"/>
        <w:lang w:val="en-US"/>
      </w:rPr>
      <w:t xml:space="preserve"> </w:t>
    </w:r>
    <w:proofErr w:type="spellStart"/>
    <w:r w:rsidR="00E95798">
      <w:rPr>
        <w:sz w:val="18"/>
        <w:szCs w:val="18"/>
        <w:lang w:val="en-US"/>
      </w:rPr>
      <w:t>Andonova</w:t>
    </w:r>
    <w:proofErr w:type="spellEnd"/>
    <w:r w:rsidR="00E95798">
      <w:rPr>
        <w:sz w:val="18"/>
        <w:szCs w:val="18"/>
        <w:lang w:val="en-US"/>
      </w:rPr>
      <w:t xml:space="preserve"> </w:t>
    </w:r>
    <w:r w:rsidR="00E95798">
      <w:rPr>
        <w:sz w:val="18"/>
        <w:lang w:val="en-US"/>
      </w:rPr>
      <w:t>STC”</w:t>
    </w:r>
    <w:r>
      <w:rPr>
        <w:sz w:val="18"/>
      </w:rPr>
      <w:t xml:space="preserve"> се </w:t>
    </w:r>
    <w:r w:rsidRPr="00C83604">
      <w:rPr>
        <w:sz w:val="18"/>
      </w:rPr>
      <w:t>реализира с финансовата подкрепа на</w:t>
    </w:r>
    <w:r w:rsidRPr="00C83604">
      <w:rPr>
        <w:spacing w:val="1"/>
        <w:sz w:val="18"/>
      </w:rPr>
      <w:t xml:space="preserve"> </w:t>
    </w:r>
    <w:r w:rsidRPr="00C83604">
      <w:rPr>
        <w:sz w:val="18"/>
      </w:rPr>
      <w:t>Норвежкия Финансов Ме</w:t>
    </w:r>
    <w:r w:rsidR="00E95798">
      <w:rPr>
        <w:sz w:val="18"/>
      </w:rPr>
      <w:t xml:space="preserve">ханизъм 2014-2021 в рамките на </w:t>
    </w:r>
    <w:r w:rsidRPr="00C83604">
      <w:rPr>
        <w:spacing w:val="-42"/>
        <w:sz w:val="18"/>
      </w:rPr>
      <w:t xml:space="preserve"> </w:t>
    </w:r>
    <w:r w:rsidRPr="00C83604">
      <w:rPr>
        <w:spacing w:val="-42"/>
        <w:sz w:val="18"/>
        <w:lang w:val="ru-RU"/>
      </w:rPr>
      <w:t xml:space="preserve"> </w:t>
    </w:r>
    <w:r w:rsidRPr="00C83604">
      <w:rPr>
        <w:sz w:val="18"/>
      </w:rPr>
      <w:t>Програма</w:t>
    </w:r>
    <w:r w:rsidRPr="00C83604">
      <w:rPr>
        <w:spacing w:val="-2"/>
        <w:sz w:val="18"/>
      </w:rPr>
      <w:t xml:space="preserve"> </w:t>
    </w:r>
    <w:r w:rsidRPr="00C83604">
      <w:rPr>
        <w:sz w:val="18"/>
      </w:rPr>
      <w:t>„Развитие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на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бизнеса, иновациите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и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МСП“</w:t>
    </w:r>
  </w:p>
  <w:p w:rsidR="00B42564" w:rsidRDefault="00ED2280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50592" behindDoc="1" locked="0" layoutInCell="1" allowOverlap="1">
              <wp:simplePos x="0" y="0"/>
              <wp:positionH relativeFrom="page">
                <wp:posOffset>6558915</wp:posOffset>
              </wp:positionH>
              <wp:positionV relativeFrom="page">
                <wp:posOffset>9745345</wp:posOffset>
              </wp:positionV>
              <wp:extent cx="13970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6A9E">
                            <w:rPr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516.45pt;margin-top:767.35pt;width:11pt;height:13.05pt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Q5qgIAAKg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86A9E">
                      <w:rPr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ED2280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3387">
                            <w:rPr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yNrgIAAK8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3387">
                      <w:rPr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85" w:rsidRDefault="00303785">
      <w:r>
        <w:separator/>
      </w:r>
    </w:p>
  </w:footnote>
  <w:footnote w:type="continuationSeparator" w:id="0">
    <w:p w:rsidR="00303785" w:rsidRDefault="00303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544151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7064B"/>
    <w:rsid w:val="000802BB"/>
    <w:rsid w:val="000A42E8"/>
    <w:rsid w:val="000C7C86"/>
    <w:rsid w:val="001509BE"/>
    <w:rsid w:val="001A2836"/>
    <w:rsid w:val="00202EEE"/>
    <w:rsid w:val="002134C0"/>
    <w:rsid w:val="002276BA"/>
    <w:rsid w:val="00244093"/>
    <w:rsid w:val="00244C13"/>
    <w:rsid w:val="00270570"/>
    <w:rsid w:val="002D31E2"/>
    <w:rsid w:val="00303785"/>
    <w:rsid w:val="003419E5"/>
    <w:rsid w:val="00344B77"/>
    <w:rsid w:val="00351078"/>
    <w:rsid w:val="003B5D00"/>
    <w:rsid w:val="003C6C88"/>
    <w:rsid w:val="003D4966"/>
    <w:rsid w:val="00445767"/>
    <w:rsid w:val="00466633"/>
    <w:rsid w:val="00472DB9"/>
    <w:rsid w:val="00485D52"/>
    <w:rsid w:val="004C380E"/>
    <w:rsid w:val="004F228A"/>
    <w:rsid w:val="004F3A92"/>
    <w:rsid w:val="00544151"/>
    <w:rsid w:val="005757ED"/>
    <w:rsid w:val="00581C74"/>
    <w:rsid w:val="005A3A58"/>
    <w:rsid w:val="00630E54"/>
    <w:rsid w:val="006644F6"/>
    <w:rsid w:val="006803F4"/>
    <w:rsid w:val="00682AD9"/>
    <w:rsid w:val="00685FA4"/>
    <w:rsid w:val="00697A93"/>
    <w:rsid w:val="006A7143"/>
    <w:rsid w:val="006B49E6"/>
    <w:rsid w:val="006B622F"/>
    <w:rsid w:val="00702AC9"/>
    <w:rsid w:val="0073096F"/>
    <w:rsid w:val="00740799"/>
    <w:rsid w:val="00786A9E"/>
    <w:rsid w:val="007A3EA1"/>
    <w:rsid w:val="007D254D"/>
    <w:rsid w:val="007D5FB5"/>
    <w:rsid w:val="00827FAD"/>
    <w:rsid w:val="00865EA3"/>
    <w:rsid w:val="00872285"/>
    <w:rsid w:val="00872785"/>
    <w:rsid w:val="008C1674"/>
    <w:rsid w:val="00970EA3"/>
    <w:rsid w:val="009C0618"/>
    <w:rsid w:val="009D6CD7"/>
    <w:rsid w:val="009F13A3"/>
    <w:rsid w:val="00A06A08"/>
    <w:rsid w:val="00A07C98"/>
    <w:rsid w:val="00A10261"/>
    <w:rsid w:val="00A33AF7"/>
    <w:rsid w:val="00A720DF"/>
    <w:rsid w:val="00A84886"/>
    <w:rsid w:val="00AA3BCE"/>
    <w:rsid w:val="00AB4F2F"/>
    <w:rsid w:val="00B37F6D"/>
    <w:rsid w:val="00B42564"/>
    <w:rsid w:val="00B876EA"/>
    <w:rsid w:val="00BC7AA1"/>
    <w:rsid w:val="00BE4243"/>
    <w:rsid w:val="00C1536B"/>
    <w:rsid w:val="00C16787"/>
    <w:rsid w:val="00C50497"/>
    <w:rsid w:val="00C65A78"/>
    <w:rsid w:val="00C83604"/>
    <w:rsid w:val="00CA09CE"/>
    <w:rsid w:val="00CA3002"/>
    <w:rsid w:val="00CA3A88"/>
    <w:rsid w:val="00D210DB"/>
    <w:rsid w:val="00D41E77"/>
    <w:rsid w:val="00D448AC"/>
    <w:rsid w:val="00D74CFC"/>
    <w:rsid w:val="00D84394"/>
    <w:rsid w:val="00D933C8"/>
    <w:rsid w:val="00DE29A1"/>
    <w:rsid w:val="00E95798"/>
    <w:rsid w:val="00EA1FAC"/>
    <w:rsid w:val="00EC77C6"/>
    <w:rsid w:val="00ED2280"/>
    <w:rsid w:val="00ED2DB0"/>
    <w:rsid w:val="00ED3387"/>
    <w:rsid w:val="00EE24E3"/>
    <w:rsid w:val="00EF00B7"/>
    <w:rsid w:val="00EF3082"/>
    <w:rsid w:val="00F4473D"/>
    <w:rsid w:val="00F6021F"/>
    <w:rsid w:val="00F87421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467CAC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9">
    <w:name w:val="Normal (Web)"/>
    <w:basedOn w:val="a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aa">
    <w:name w:val="Hyperlink"/>
    <w:basedOn w:val="a0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eeagrants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://kralan.com/" TargetMode="Externa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2566</Words>
  <Characters>14628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14</cp:revision>
  <dcterms:created xsi:type="dcterms:W3CDTF">2022-06-20T11:41:00Z</dcterms:created>
  <dcterms:modified xsi:type="dcterms:W3CDTF">2024-01-02T09:36:00Z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