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874" w:rsidRDefault="00F91457">
      <w:pPr>
        <w:tabs>
          <w:tab w:val="left" w:pos="8536"/>
        </w:tabs>
        <w:ind w:left="277"/>
        <w:rPr>
          <w:sz w:val="20"/>
        </w:rPr>
      </w:pPr>
      <w:r>
        <w:rPr>
          <w:noProof/>
          <w:sz w:val="20"/>
          <w:lang w:eastAsia="bg-BG"/>
        </w:rPr>
        <w:drawing>
          <wp:inline distT="0" distB="0" distL="0" distR="0">
            <wp:extent cx="786042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042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3"/>
          <w:sz w:val="20"/>
          <w:lang w:eastAsia="bg-BG"/>
        </w:rPr>
        <w:drawing>
          <wp:inline distT="0" distB="0" distL="0" distR="0">
            <wp:extent cx="1217627" cy="41805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627" cy="418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874" w:rsidRDefault="00F91457">
      <w:pPr>
        <w:pStyle w:val="a3"/>
        <w:spacing w:before="9"/>
        <w:rPr>
          <w:sz w:val="22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191770</wp:posOffset>
                </wp:positionV>
                <wp:extent cx="6519545" cy="17145"/>
                <wp:effectExtent l="0" t="0" r="0" b="0"/>
                <wp:wrapTopAndBottom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19545" cy="17145"/>
                        </a:xfrm>
                        <a:custGeom>
                          <a:avLst/>
                          <a:gdLst>
                            <a:gd name="T0" fmla="+- 0 11232 965"/>
                            <a:gd name="T1" fmla="*/ T0 w 10267"/>
                            <a:gd name="T2" fmla="+- 0 319 302"/>
                            <a:gd name="T3" fmla="*/ 319 h 27"/>
                            <a:gd name="T4" fmla="+- 0 965 965"/>
                            <a:gd name="T5" fmla="*/ T4 w 10267"/>
                            <a:gd name="T6" fmla="+- 0 319 302"/>
                            <a:gd name="T7" fmla="*/ 319 h 27"/>
                            <a:gd name="T8" fmla="+- 0 965 965"/>
                            <a:gd name="T9" fmla="*/ T8 w 10267"/>
                            <a:gd name="T10" fmla="+- 0 328 302"/>
                            <a:gd name="T11" fmla="*/ 328 h 27"/>
                            <a:gd name="T12" fmla="+- 0 11232 965"/>
                            <a:gd name="T13" fmla="*/ T12 w 10267"/>
                            <a:gd name="T14" fmla="+- 0 328 302"/>
                            <a:gd name="T15" fmla="*/ 328 h 27"/>
                            <a:gd name="T16" fmla="+- 0 11232 965"/>
                            <a:gd name="T17" fmla="*/ T16 w 10267"/>
                            <a:gd name="T18" fmla="+- 0 319 302"/>
                            <a:gd name="T19" fmla="*/ 319 h 27"/>
                            <a:gd name="T20" fmla="+- 0 11232 965"/>
                            <a:gd name="T21" fmla="*/ T20 w 10267"/>
                            <a:gd name="T22" fmla="+- 0 302 302"/>
                            <a:gd name="T23" fmla="*/ 302 h 27"/>
                            <a:gd name="T24" fmla="+- 0 965 965"/>
                            <a:gd name="T25" fmla="*/ T24 w 10267"/>
                            <a:gd name="T26" fmla="+- 0 302 302"/>
                            <a:gd name="T27" fmla="*/ 302 h 27"/>
                            <a:gd name="T28" fmla="+- 0 965 965"/>
                            <a:gd name="T29" fmla="*/ T28 w 10267"/>
                            <a:gd name="T30" fmla="+- 0 316 302"/>
                            <a:gd name="T31" fmla="*/ 316 h 27"/>
                            <a:gd name="T32" fmla="+- 0 11232 965"/>
                            <a:gd name="T33" fmla="*/ T32 w 10267"/>
                            <a:gd name="T34" fmla="+- 0 316 302"/>
                            <a:gd name="T35" fmla="*/ 316 h 27"/>
                            <a:gd name="T36" fmla="+- 0 11232 965"/>
                            <a:gd name="T37" fmla="*/ T36 w 10267"/>
                            <a:gd name="T38" fmla="+- 0 302 302"/>
                            <a:gd name="T39" fmla="*/ 302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267" h="27">
                              <a:moveTo>
                                <a:pt x="10267" y="17"/>
                              </a:moveTo>
                              <a:lnTo>
                                <a:pt x="0" y="17"/>
                              </a:lnTo>
                              <a:lnTo>
                                <a:pt x="0" y="26"/>
                              </a:lnTo>
                              <a:lnTo>
                                <a:pt x="10267" y="26"/>
                              </a:lnTo>
                              <a:lnTo>
                                <a:pt x="10267" y="17"/>
                              </a:lnTo>
                              <a:close/>
                              <a:moveTo>
                                <a:pt x="10267" y="0"/>
                              </a:move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lnTo>
                                <a:pt x="10267" y="14"/>
                              </a:lnTo>
                              <a:lnTo>
                                <a:pt x="102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D77BDBC" id="AutoShape 2" o:spid="_x0000_s1026" style="position:absolute;margin-left:48.25pt;margin-top:15.1pt;width:513.35pt;height:1.3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67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" path="m10267,17l,17r,9l10267,26r,-9xm10267,l,,,14r10267,l10267,xe" fillcolor="black" stroked="f">
                <v:path arrowok="t" o:connecttype="custom" o:connectlocs="6519545,202565;0,202565;0,208280;6519545,208280;6519545,202565;6519545,191770;0,191770;0,200660;6519545,200660;6519545,191770" o:connectangles="0,0,0,0,0,0,0,0,0,0"/>
                <w10:wrap type="topAndBottom" anchorx="page"/>
              </v:shape>
            </w:pict>
          </mc:Fallback>
        </mc:AlternateContent>
      </w:r>
    </w:p>
    <w:p w:rsidR="00475874" w:rsidRDefault="00475874">
      <w:pPr>
        <w:pStyle w:val="a3"/>
        <w:spacing w:before="6"/>
        <w:rPr>
          <w:sz w:val="17"/>
        </w:rPr>
      </w:pPr>
    </w:p>
    <w:p w:rsidR="00475874" w:rsidRDefault="00F91457">
      <w:pPr>
        <w:pStyle w:val="1"/>
        <w:spacing w:before="90"/>
        <w:ind w:left="3018" w:right="3106"/>
        <w:jc w:val="center"/>
      </w:pPr>
      <w:r>
        <w:t>ДЕКЛАРАЦИЯ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ПОДИЗПЪЛНИТЕЛ</w:t>
      </w:r>
    </w:p>
    <w:p w:rsidR="00475874" w:rsidRDefault="00475874">
      <w:pPr>
        <w:pStyle w:val="a3"/>
        <w:rPr>
          <w:b/>
          <w:sz w:val="20"/>
        </w:rPr>
      </w:pPr>
    </w:p>
    <w:p w:rsidR="00475874" w:rsidRDefault="00475874">
      <w:pPr>
        <w:pStyle w:val="a3"/>
        <w:rPr>
          <w:b/>
          <w:sz w:val="12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41"/>
        <w:gridCol w:w="436"/>
        <w:gridCol w:w="1111"/>
      </w:tblGrid>
      <w:tr w:rsidR="00475874">
        <w:trPr>
          <w:trHeight w:val="338"/>
        </w:trPr>
        <w:tc>
          <w:tcPr>
            <w:tcW w:w="8741" w:type="dxa"/>
          </w:tcPr>
          <w:p w:rsidR="00475874" w:rsidRDefault="00F91457">
            <w:pPr>
              <w:pStyle w:val="TableParagraph"/>
              <w:tabs>
                <w:tab w:val="left" w:leader="dot" w:pos="8541"/>
              </w:tabs>
              <w:spacing w:line="266" w:lineRule="exact"/>
              <w:ind w:right="3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Долуподписаният/-ната/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,</w:t>
            </w:r>
          </w:p>
        </w:tc>
        <w:tc>
          <w:tcPr>
            <w:tcW w:w="436" w:type="dxa"/>
          </w:tcPr>
          <w:p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:rsidR="00475874" w:rsidRDefault="00F91457">
            <w:pPr>
              <w:pStyle w:val="TableParagraph"/>
              <w:spacing w:line="266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лична</w:t>
            </w:r>
          </w:p>
        </w:tc>
      </w:tr>
      <w:tr w:rsidR="00475874">
        <w:trPr>
          <w:trHeight w:val="409"/>
        </w:trPr>
        <w:tc>
          <w:tcPr>
            <w:tcW w:w="8741" w:type="dxa"/>
          </w:tcPr>
          <w:p w:rsidR="00475874" w:rsidRDefault="00F91457">
            <w:pPr>
              <w:pStyle w:val="TableParagraph"/>
              <w:tabs>
                <w:tab w:val="left" w:pos="786"/>
                <w:tab w:val="left" w:leader="dot" w:pos="8541"/>
              </w:tabs>
              <w:spacing w:before="62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,</w:t>
            </w:r>
          </w:p>
        </w:tc>
        <w:tc>
          <w:tcPr>
            <w:tcW w:w="436" w:type="dxa"/>
          </w:tcPr>
          <w:p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:rsidR="00475874" w:rsidRDefault="00F91457">
            <w:pPr>
              <w:pStyle w:val="TableParagraph"/>
              <w:spacing w:before="62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издадена</w:t>
            </w:r>
          </w:p>
        </w:tc>
      </w:tr>
      <w:tr w:rsidR="00475874">
        <w:trPr>
          <w:trHeight w:val="336"/>
        </w:trPr>
        <w:tc>
          <w:tcPr>
            <w:tcW w:w="8741" w:type="dxa"/>
          </w:tcPr>
          <w:p w:rsidR="00475874" w:rsidRDefault="00F91457">
            <w:pPr>
              <w:pStyle w:val="TableParagraph"/>
              <w:tabs>
                <w:tab w:val="left" w:pos="485"/>
              </w:tabs>
              <w:spacing w:before="61" w:line="256" w:lineRule="exact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......................................................................................................................................</w:t>
            </w:r>
          </w:p>
        </w:tc>
        <w:tc>
          <w:tcPr>
            <w:tcW w:w="436" w:type="dxa"/>
          </w:tcPr>
          <w:p w:rsidR="00475874" w:rsidRDefault="00F91457">
            <w:pPr>
              <w:pStyle w:val="TableParagraph"/>
              <w:spacing w:before="61"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1111" w:type="dxa"/>
          </w:tcPr>
          <w:p w:rsidR="00475874" w:rsidRDefault="00475874">
            <w:pPr>
              <w:pStyle w:val="TableParagraph"/>
            </w:pPr>
          </w:p>
        </w:tc>
      </w:tr>
    </w:tbl>
    <w:p w:rsidR="00475874" w:rsidRDefault="00F91457">
      <w:pPr>
        <w:tabs>
          <w:tab w:val="left" w:pos="3013"/>
        </w:tabs>
        <w:spacing w:before="134"/>
        <w:ind w:left="220"/>
        <w:rPr>
          <w:sz w:val="24"/>
        </w:rPr>
      </w:pPr>
      <w:r>
        <w:rPr>
          <w:i/>
          <w:sz w:val="24"/>
        </w:rPr>
        <w:t>...........................................</w:t>
      </w:r>
      <w:r>
        <w:rPr>
          <w:i/>
          <w:sz w:val="24"/>
        </w:rPr>
        <w:tab/>
      </w:r>
      <w:r>
        <w:rPr>
          <w:sz w:val="24"/>
        </w:rPr>
        <w:t>с</w:t>
      </w:r>
      <w:r>
        <w:rPr>
          <w:spacing w:val="89"/>
          <w:sz w:val="24"/>
        </w:rPr>
        <w:t xml:space="preserve"> </w:t>
      </w:r>
      <w:r>
        <w:rPr>
          <w:sz w:val="24"/>
        </w:rPr>
        <w:t>ЕГН</w:t>
      </w:r>
      <w:r>
        <w:rPr>
          <w:spacing w:val="-29"/>
          <w:sz w:val="24"/>
        </w:rPr>
        <w:t xml:space="preserve"> </w:t>
      </w:r>
      <w:r>
        <w:rPr>
          <w:sz w:val="24"/>
        </w:rPr>
        <w:t xml:space="preserve">...............................................,  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качеството  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ми  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</w:p>
    <w:p w:rsidR="00475874" w:rsidRDefault="00F91457">
      <w:pPr>
        <w:tabs>
          <w:tab w:val="left" w:pos="3744"/>
          <w:tab w:val="left" w:leader="dot" w:pos="8955"/>
        </w:tabs>
        <w:spacing w:before="135"/>
        <w:ind w:left="160"/>
        <w:rPr>
          <w:sz w:val="24"/>
        </w:rPr>
      </w:pPr>
      <w:r>
        <w:rPr>
          <w:i/>
          <w:sz w:val="24"/>
        </w:rPr>
        <w:t>.......................................................</w:t>
      </w:r>
      <w:r>
        <w:rPr>
          <w:i/>
          <w:sz w:val="24"/>
        </w:rPr>
        <w:tab/>
      </w:r>
      <w:r>
        <w:rPr>
          <w:sz w:val="24"/>
        </w:rPr>
        <w:t>на</w:t>
      </w:r>
      <w:r>
        <w:rPr>
          <w:sz w:val="24"/>
        </w:rPr>
        <w:tab/>
        <w:t>,</w:t>
      </w:r>
    </w:p>
    <w:p w:rsidR="00475874" w:rsidRDefault="00F91457">
      <w:pPr>
        <w:spacing w:before="135"/>
        <w:ind w:left="2927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кандидата)</w:t>
      </w:r>
    </w:p>
    <w:p w:rsidR="00475874" w:rsidRPr="004B0E56" w:rsidRDefault="00F91457" w:rsidP="00BB413C">
      <w:pPr>
        <w:pStyle w:val="a3"/>
        <w:spacing w:before="28"/>
        <w:ind w:left="133"/>
        <w:rPr>
          <w:b/>
        </w:rPr>
      </w:pPr>
      <w:r>
        <w:t>кандидат</w:t>
      </w:r>
      <w:r>
        <w:rPr>
          <w:spacing w:val="30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процедура</w:t>
      </w:r>
      <w:r>
        <w:rPr>
          <w:spacing w:val="85"/>
        </w:rPr>
        <w:t xml:space="preserve"> </w:t>
      </w:r>
      <w:r>
        <w:t>„Избор</w:t>
      </w:r>
      <w:r>
        <w:rPr>
          <w:spacing w:val="88"/>
        </w:rPr>
        <w:t xml:space="preserve"> </w:t>
      </w:r>
      <w:r>
        <w:t>с</w:t>
      </w:r>
      <w:r>
        <w:rPr>
          <w:spacing w:val="85"/>
        </w:rPr>
        <w:t xml:space="preserve"> </w:t>
      </w:r>
      <w:r>
        <w:t>публична</w:t>
      </w:r>
      <w:r>
        <w:rPr>
          <w:spacing w:val="87"/>
        </w:rPr>
        <w:t xml:space="preserve"> </w:t>
      </w:r>
      <w:r w:rsidR="004B0E56">
        <w:t>покана</w:t>
      </w:r>
      <w:r>
        <w:t>“</w:t>
      </w:r>
      <w:r>
        <w:rPr>
          <w:spacing w:val="88"/>
        </w:rPr>
        <w:t xml:space="preserve"> </w:t>
      </w:r>
      <w:r>
        <w:t>за</w:t>
      </w:r>
      <w:r>
        <w:rPr>
          <w:spacing w:val="85"/>
        </w:rPr>
        <w:t xml:space="preserve"> </w:t>
      </w:r>
      <w:r>
        <w:t>определяне</w:t>
      </w:r>
      <w:r>
        <w:rPr>
          <w:spacing w:val="84"/>
        </w:rPr>
        <w:t xml:space="preserve"> </w:t>
      </w:r>
      <w:r>
        <w:t>на</w:t>
      </w:r>
      <w:r>
        <w:rPr>
          <w:spacing w:val="85"/>
        </w:rPr>
        <w:t xml:space="preserve"> </w:t>
      </w:r>
      <w:r>
        <w:t>изпълнител</w:t>
      </w:r>
      <w:r>
        <w:rPr>
          <w:spacing w:val="85"/>
        </w:rPr>
        <w:t xml:space="preserve"> </w:t>
      </w:r>
      <w:r>
        <w:t>с</w:t>
      </w:r>
      <w:r>
        <w:rPr>
          <w:spacing w:val="90"/>
        </w:rPr>
        <w:t xml:space="preserve"> </w:t>
      </w:r>
      <w:r w:rsidR="004B0E56">
        <w:t>предмет</w:t>
      </w:r>
      <w:r w:rsidR="004B0E56">
        <w:rPr>
          <w:b/>
        </w:rPr>
        <w:t>:</w:t>
      </w:r>
      <w:r w:rsidR="004B0E56">
        <w:rPr>
          <w:b/>
          <w:spacing w:val="-4"/>
        </w:rPr>
        <w:t xml:space="preserve"> </w:t>
      </w:r>
      <w:r w:rsidR="00BB413C" w:rsidRPr="00BB413C">
        <w:t xml:space="preserve">„Доставка, монтаж и въвеждане в експлоатация на </w:t>
      </w:r>
      <w:r w:rsidR="00414C71">
        <w:t>пробивен център</w:t>
      </w:r>
      <w:r w:rsidR="00BB413C" w:rsidRPr="00BB413C">
        <w:t>“</w:t>
      </w:r>
    </w:p>
    <w:p w:rsidR="00475874" w:rsidRDefault="00475874">
      <w:pPr>
        <w:pStyle w:val="a3"/>
        <w:rPr>
          <w:b/>
          <w:sz w:val="26"/>
        </w:rPr>
      </w:pPr>
    </w:p>
    <w:p w:rsidR="00475874" w:rsidRDefault="00475874">
      <w:pPr>
        <w:pStyle w:val="a3"/>
        <w:spacing w:before="11"/>
        <w:rPr>
          <w:b/>
          <w:sz w:val="21"/>
        </w:rPr>
      </w:pPr>
    </w:p>
    <w:p w:rsidR="00475874" w:rsidRDefault="00F91457">
      <w:pPr>
        <w:ind w:left="2967" w:right="3106"/>
        <w:jc w:val="center"/>
        <w:rPr>
          <w:b/>
          <w:sz w:val="24"/>
        </w:rPr>
      </w:pPr>
      <w:r>
        <w:rPr>
          <w:b/>
          <w:spacing w:val="22"/>
          <w:sz w:val="24"/>
        </w:rPr>
        <w:t>ДЕ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:</w:t>
      </w:r>
    </w:p>
    <w:p w:rsidR="00475874" w:rsidRDefault="00475874">
      <w:pPr>
        <w:pStyle w:val="a3"/>
        <w:rPr>
          <w:b/>
          <w:sz w:val="25"/>
        </w:rPr>
      </w:pPr>
    </w:p>
    <w:p w:rsidR="00475874" w:rsidRDefault="00F91457">
      <w:pPr>
        <w:pStyle w:val="a3"/>
        <w:tabs>
          <w:tab w:val="left" w:leader="dot" w:pos="9185"/>
        </w:tabs>
        <w:spacing w:before="1"/>
        <w:ind w:left="155"/>
      </w:pPr>
      <w:r>
        <w:rPr>
          <w:w w:val="105"/>
        </w:rPr>
        <w:t>кандидатът</w:t>
      </w:r>
      <w:r>
        <w:rPr>
          <w:w w:val="105"/>
        </w:rPr>
        <w:tab/>
        <w:t>,</w:t>
      </w:r>
    </w:p>
    <w:p w:rsidR="00475874" w:rsidRDefault="00F91457">
      <w:pPr>
        <w:spacing w:before="28"/>
        <w:ind w:left="3713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:rsidR="00475874" w:rsidRDefault="00F91457">
      <w:pPr>
        <w:pStyle w:val="a3"/>
        <w:spacing w:before="1"/>
        <w:ind w:left="133"/>
      </w:pPr>
      <w:r>
        <w:rPr>
          <w:spacing w:val="-7"/>
        </w:rPr>
        <w:t>който</w:t>
      </w:r>
      <w:r>
        <w:rPr>
          <w:spacing w:val="-14"/>
        </w:rPr>
        <w:t xml:space="preserve"> </w:t>
      </w:r>
      <w:r>
        <w:rPr>
          <w:spacing w:val="-7"/>
        </w:rPr>
        <w:t>представлявам:</w:t>
      </w:r>
    </w:p>
    <w:p w:rsidR="00475874" w:rsidRDefault="00475874">
      <w:pPr>
        <w:pStyle w:val="a3"/>
      </w:pPr>
    </w:p>
    <w:p w:rsidR="00475874" w:rsidRDefault="00F91457">
      <w:pPr>
        <w:pStyle w:val="a4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3"/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изпълнението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горецитираната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обществена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поръчка</w:t>
      </w:r>
      <w:r>
        <w:rPr>
          <w:spacing w:val="-9"/>
          <w:sz w:val="24"/>
        </w:rPr>
        <w:t xml:space="preserve"> </w:t>
      </w:r>
      <w:r>
        <w:rPr>
          <w:b/>
          <w:spacing w:val="-2"/>
          <w:sz w:val="24"/>
        </w:rPr>
        <w:t>ще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използва</w:t>
      </w:r>
      <w:r>
        <w:rPr>
          <w:b/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подизпълнител/и.</w:t>
      </w:r>
    </w:p>
    <w:p w:rsidR="00475874" w:rsidRDefault="00475874">
      <w:pPr>
        <w:pStyle w:val="a3"/>
        <w:spacing w:before="9"/>
        <w:rPr>
          <w:sz w:val="38"/>
        </w:rPr>
      </w:pPr>
    </w:p>
    <w:p w:rsidR="00475874" w:rsidRDefault="00F91457">
      <w:pPr>
        <w:pStyle w:val="a4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1"/>
          <w:w w:val="105"/>
          <w:sz w:val="24"/>
        </w:rPr>
        <w:t>Подизпълнител/и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ще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бъде/бъдат:</w:t>
      </w:r>
    </w:p>
    <w:p w:rsidR="00475874" w:rsidRDefault="00F91457">
      <w:pPr>
        <w:pStyle w:val="a3"/>
        <w:spacing w:before="8"/>
        <w:ind w:left="155"/>
      </w:pPr>
      <w:r>
        <w:rPr>
          <w:spacing w:val="-1"/>
        </w:rPr>
        <w:t>2.1</w:t>
      </w:r>
      <w:r>
        <w:rPr>
          <w:spacing w:val="26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:rsidR="00475874" w:rsidRDefault="00F91457">
      <w:pPr>
        <w:pStyle w:val="a3"/>
        <w:ind w:left="147" w:right="4930" w:firstLine="475"/>
      </w:pPr>
      <w:r>
        <w:t>(изписва се наименованието на подизпълнителя)</w:t>
      </w:r>
      <w:r>
        <w:rPr>
          <w:spacing w:val="-57"/>
        </w:rPr>
        <w:t xml:space="preserve"> </w:t>
      </w:r>
      <w:r>
        <w:rPr>
          <w:spacing w:val="-1"/>
        </w:rPr>
        <w:t>2.2</w:t>
      </w:r>
      <w:r>
        <w:rPr>
          <w:spacing w:val="-18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:rsidR="00475874" w:rsidRDefault="00F91457">
      <w:pPr>
        <w:pStyle w:val="a3"/>
        <w:spacing w:line="226" w:lineRule="exact"/>
        <w:ind w:left="638"/>
      </w:pPr>
      <w:r>
        <w:t>(изписва</w:t>
      </w:r>
      <w:r>
        <w:rPr>
          <w:spacing w:val="-7"/>
        </w:rPr>
        <w:t xml:space="preserve"> </w:t>
      </w:r>
      <w:r>
        <w:t>се</w:t>
      </w:r>
      <w:r>
        <w:rPr>
          <w:spacing w:val="-11"/>
        </w:rPr>
        <w:t xml:space="preserve"> </w:t>
      </w:r>
      <w:r>
        <w:t>наименованието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подизпълнителя)</w:t>
      </w:r>
      <w:r>
        <w:rPr>
          <w:spacing w:val="-6"/>
        </w:rPr>
        <w:t xml:space="preserve"> </w:t>
      </w:r>
      <w:r>
        <w:t>**</w:t>
      </w:r>
    </w:p>
    <w:p w:rsidR="00475874" w:rsidRDefault="00F91457">
      <w:pPr>
        <w:pStyle w:val="a3"/>
        <w:spacing w:before="72"/>
        <w:ind w:left="710"/>
      </w:pPr>
      <w:r>
        <w:t>които</w:t>
      </w:r>
      <w:r>
        <w:rPr>
          <w:spacing w:val="17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запознати</w:t>
      </w:r>
      <w:r>
        <w:rPr>
          <w:spacing w:val="19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предмета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поръчката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дали</w:t>
      </w:r>
      <w:r>
        <w:rPr>
          <w:spacing w:val="19"/>
        </w:rPr>
        <w:t xml:space="preserve"> </w:t>
      </w:r>
      <w:r>
        <w:t>съгласие</w:t>
      </w:r>
      <w:r>
        <w:rPr>
          <w:spacing w:val="16"/>
        </w:rPr>
        <w:t xml:space="preserve"> </w:t>
      </w:r>
      <w:r>
        <w:t>за</w:t>
      </w:r>
      <w:r>
        <w:rPr>
          <w:spacing w:val="19"/>
        </w:rPr>
        <w:t xml:space="preserve"> </w:t>
      </w:r>
      <w:r>
        <w:t>участие</w:t>
      </w:r>
      <w:r>
        <w:rPr>
          <w:spacing w:val="18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процедурата;</w:t>
      </w:r>
    </w:p>
    <w:p w:rsidR="00475874" w:rsidRDefault="00475874">
      <w:pPr>
        <w:pStyle w:val="a3"/>
        <w:spacing w:before="4"/>
      </w:pPr>
    </w:p>
    <w:p w:rsidR="00475874" w:rsidRDefault="00F91457">
      <w:pPr>
        <w:pStyle w:val="a4"/>
        <w:numPr>
          <w:ilvl w:val="0"/>
          <w:numId w:val="1"/>
        </w:numPr>
        <w:tabs>
          <w:tab w:val="left" w:pos="951"/>
          <w:tab w:val="left" w:leader="dot" w:pos="5426"/>
        </w:tabs>
        <w:ind w:left="147" w:right="406" w:firstLine="562"/>
        <w:rPr>
          <w:sz w:val="24"/>
        </w:rPr>
      </w:pPr>
      <w:r>
        <w:rPr>
          <w:spacing w:val="-2"/>
          <w:sz w:val="24"/>
        </w:rPr>
        <w:t xml:space="preserve">Дела на участие на подизпълнителите </w:t>
      </w:r>
      <w:r>
        <w:rPr>
          <w:spacing w:val="-1"/>
          <w:sz w:val="24"/>
        </w:rPr>
        <w:t>при изпълнение на поръчката ще бъде както следва:</w:t>
      </w:r>
      <w:r>
        <w:rPr>
          <w:spacing w:val="-57"/>
          <w:sz w:val="24"/>
        </w:rPr>
        <w:t xml:space="preserve"> </w:t>
      </w:r>
      <w:r>
        <w:rPr>
          <w:spacing w:val="-2"/>
          <w:sz w:val="24"/>
        </w:rPr>
        <w:t>3.1.</w:t>
      </w:r>
      <w:r>
        <w:rPr>
          <w:spacing w:val="32"/>
          <w:sz w:val="24"/>
        </w:rPr>
        <w:t xml:space="preserve"> </w:t>
      </w:r>
      <w:r>
        <w:rPr>
          <w:spacing w:val="-2"/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подизпълнител......................................-</w:t>
      </w:r>
      <w:r>
        <w:rPr>
          <w:spacing w:val="-2"/>
          <w:sz w:val="24"/>
        </w:rPr>
        <w:tab/>
      </w:r>
      <w:r>
        <w:rPr>
          <w:spacing w:val="-5"/>
          <w:sz w:val="24"/>
        </w:rPr>
        <w:t>%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общата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стойност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поръчката.</w:t>
      </w:r>
    </w:p>
    <w:p w:rsidR="00475874" w:rsidRDefault="00F91457">
      <w:pPr>
        <w:pStyle w:val="a3"/>
        <w:spacing w:before="1"/>
        <w:ind w:left="1034" w:right="241"/>
      </w:pPr>
      <w:r>
        <w:t>(изписва</w:t>
      </w:r>
      <w:r>
        <w:rPr>
          <w:spacing w:val="5"/>
        </w:rPr>
        <w:t xml:space="preserve"> </w:t>
      </w:r>
      <w:r>
        <w:t>се</w:t>
      </w:r>
      <w:r>
        <w:rPr>
          <w:spacing w:val="2"/>
        </w:rPr>
        <w:t xml:space="preserve"> </w:t>
      </w:r>
      <w:r>
        <w:t>наименованието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подизпълнителя</w:t>
      </w:r>
      <w:r>
        <w:rPr>
          <w:spacing w:val="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дела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bookmarkStart w:id="0" w:name="_GoBack"/>
      <w:r>
        <w:t>неговото</w:t>
      </w:r>
      <w:r>
        <w:rPr>
          <w:spacing w:val="4"/>
        </w:rPr>
        <w:t xml:space="preserve"> </w:t>
      </w:r>
      <w:bookmarkEnd w:id="0"/>
      <w:r>
        <w:t>участие</w:t>
      </w:r>
      <w:r>
        <w:rPr>
          <w:spacing w:val="5"/>
        </w:rPr>
        <w:t xml:space="preserve"> </w:t>
      </w:r>
      <w:r>
        <w:t>(в</w:t>
      </w:r>
      <w:r>
        <w:rPr>
          <w:spacing w:val="3"/>
        </w:rPr>
        <w:t xml:space="preserve"> </w:t>
      </w:r>
      <w:r>
        <w:t>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:rsidR="00475874" w:rsidRDefault="00475874">
      <w:pPr>
        <w:pStyle w:val="a3"/>
        <w:rPr>
          <w:sz w:val="26"/>
        </w:rPr>
      </w:pPr>
    </w:p>
    <w:p w:rsidR="00475874" w:rsidRDefault="00475874">
      <w:pPr>
        <w:pStyle w:val="a3"/>
        <w:spacing w:before="7"/>
        <w:rPr>
          <w:sz w:val="22"/>
        </w:rPr>
      </w:pPr>
    </w:p>
    <w:p w:rsidR="00475874" w:rsidRDefault="00F91457">
      <w:pPr>
        <w:pStyle w:val="a3"/>
        <w:tabs>
          <w:tab w:val="left" w:leader="dot" w:pos="5426"/>
        </w:tabs>
        <w:ind w:left="147"/>
      </w:pPr>
      <w:r>
        <w:rPr>
          <w:spacing w:val="-1"/>
          <w:w w:val="105"/>
        </w:rPr>
        <w:t>3.2.</w:t>
      </w:r>
      <w:r>
        <w:rPr>
          <w:spacing w:val="-12"/>
          <w:w w:val="105"/>
        </w:rPr>
        <w:t xml:space="preserve"> </w:t>
      </w:r>
      <w:r>
        <w:rPr>
          <w:w w:val="105"/>
        </w:rPr>
        <w:t>За</w:t>
      </w:r>
      <w:r>
        <w:rPr>
          <w:spacing w:val="-15"/>
          <w:w w:val="105"/>
        </w:rPr>
        <w:t xml:space="preserve"> </w:t>
      </w:r>
      <w:r>
        <w:rPr>
          <w:w w:val="105"/>
        </w:rPr>
        <w:t>подизпълнител</w:t>
      </w:r>
      <w:r>
        <w:rPr>
          <w:w w:val="105"/>
        </w:rPr>
        <w:tab/>
        <w:t>%</w:t>
      </w:r>
      <w:r>
        <w:rPr>
          <w:spacing w:val="-6"/>
          <w:w w:val="105"/>
        </w:rPr>
        <w:t xml:space="preserve"> </w:t>
      </w:r>
      <w:r>
        <w:rPr>
          <w:w w:val="105"/>
        </w:rPr>
        <w:t>от</w:t>
      </w:r>
      <w:r>
        <w:rPr>
          <w:spacing w:val="-8"/>
          <w:w w:val="105"/>
        </w:rPr>
        <w:t xml:space="preserve"> </w:t>
      </w:r>
      <w:r>
        <w:rPr>
          <w:w w:val="105"/>
        </w:rPr>
        <w:t>общата</w:t>
      </w:r>
      <w:r>
        <w:rPr>
          <w:spacing w:val="-7"/>
          <w:w w:val="105"/>
        </w:rPr>
        <w:t xml:space="preserve"> </w:t>
      </w:r>
      <w:r>
        <w:rPr>
          <w:w w:val="105"/>
        </w:rPr>
        <w:t>стойност</w:t>
      </w:r>
      <w:r>
        <w:rPr>
          <w:spacing w:val="-6"/>
          <w:w w:val="105"/>
        </w:rPr>
        <w:t xml:space="preserve"> </w:t>
      </w:r>
      <w:r>
        <w:rPr>
          <w:w w:val="105"/>
        </w:rPr>
        <w:t>на</w:t>
      </w:r>
      <w:r>
        <w:rPr>
          <w:spacing w:val="-10"/>
          <w:w w:val="105"/>
        </w:rPr>
        <w:t xml:space="preserve"> </w:t>
      </w:r>
      <w:r>
        <w:rPr>
          <w:w w:val="105"/>
        </w:rPr>
        <w:t>поръчката.</w:t>
      </w:r>
    </w:p>
    <w:p w:rsidR="00475874" w:rsidRDefault="00F91457">
      <w:pPr>
        <w:pStyle w:val="a3"/>
        <w:ind w:left="1034" w:right="625"/>
      </w:pPr>
      <w:r>
        <w:t>(изписва се наименованието на подизпълнителя и дела на неговото участие (в 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:rsidR="00475874" w:rsidRDefault="00475874">
      <w:pPr>
        <w:pStyle w:val="a3"/>
        <w:rPr>
          <w:sz w:val="26"/>
        </w:rPr>
      </w:pPr>
    </w:p>
    <w:p w:rsidR="00475874" w:rsidRDefault="00475874">
      <w:pPr>
        <w:pStyle w:val="a3"/>
        <w:spacing w:before="4"/>
        <w:rPr>
          <w:sz w:val="29"/>
        </w:rPr>
      </w:pPr>
    </w:p>
    <w:p w:rsidR="00475874" w:rsidRDefault="00F91457">
      <w:pPr>
        <w:pStyle w:val="a3"/>
        <w:tabs>
          <w:tab w:val="left" w:pos="5830"/>
        </w:tabs>
        <w:ind w:left="710"/>
      </w:pPr>
      <w:r>
        <w:t>.</w:t>
      </w:r>
      <w:r>
        <w:rPr>
          <w:spacing w:val="-8"/>
        </w:rPr>
        <w:t xml:space="preserve"> </w:t>
      </w:r>
      <w:r>
        <w:t>.........................г.</w:t>
      </w:r>
      <w:r>
        <w:tab/>
        <w:t>Декларатор:</w:t>
      </w:r>
      <w:r>
        <w:rPr>
          <w:spacing w:val="13"/>
        </w:rPr>
        <w:t xml:space="preserve"> </w:t>
      </w:r>
      <w:r>
        <w:t>..........................</w:t>
      </w:r>
    </w:p>
    <w:p w:rsidR="00475874" w:rsidRDefault="00F91457">
      <w:pPr>
        <w:spacing w:before="10"/>
        <w:ind w:left="328"/>
        <w:rPr>
          <w:i/>
          <w:sz w:val="24"/>
        </w:rPr>
      </w:pPr>
      <w:r>
        <w:rPr>
          <w:i/>
          <w:spacing w:val="-1"/>
          <w:sz w:val="24"/>
        </w:rPr>
        <w:t>(дата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подписване)</w:t>
      </w:r>
    </w:p>
    <w:p w:rsidR="00475874" w:rsidRDefault="004B0E56" w:rsidP="004B0E56">
      <w:pPr>
        <w:spacing w:before="171"/>
        <w:ind w:left="361" w:right="456" w:firstLine="6"/>
        <w:jc w:val="both"/>
        <w:rPr>
          <w:sz w:val="1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E56155A" wp14:editId="177DD48C">
                <wp:simplePos x="0" y="0"/>
                <wp:positionH relativeFrom="page">
                  <wp:posOffset>809625</wp:posOffset>
                </wp:positionH>
                <wp:positionV relativeFrom="page">
                  <wp:posOffset>10058400</wp:posOffset>
                </wp:positionV>
                <wp:extent cx="6105525" cy="419100"/>
                <wp:effectExtent l="0" t="0" r="952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0E56" w:rsidRDefault="00414C71" w:rsidP="004B0E56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 w:rsidRPr="00414C71">
                              <w:rPr>
                                <w:sz w:val="18"/>
                              </w:rPr>
                              <w:t xml:space="preserve">Проект 2023/372953 </w:t>
                            </w:r>
                            <w:r w:rsidR="00F26D6C">
                              <w:rPr>
                                <w:sz w:val="18"/>
                              </w:rPr>
                              <w:t>„</w:t>
                            </w:r>
                            <w:proofErr w:type="spellStart"/>
                            <w:r w:rsidRPr="00414C71">
                              <w:rPr>
                                <w:sz w:val="18"/>
                              </w:rPr>
                              <w:t>Green</w:t>
                            </w:r>
                            <w:proofErr w:type="spellEnd"/>
                            <w:r w:rsidRPr="00414C71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414C71">
                              <w:rPr>
                                <w:sz w:val="18"/>
                              </w:rPr>
                              <w:t>Innovation</w:t>
                            </w:r>
                            <w:proofErr w:type="spellEnd"/>
                            <w:r w:rsidRPr="00414C71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414C71">
                              <w:rPr>
                                <w:sz w:val="18"/>
                              </w:rPr>
                              <w:t>in</w:t>
                            </w:r>
                            <w:proofErr w:type="spellEnd"/>
                            <w:r w:rsidRPr="00414C71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414C71">
                              <w:rPr>
                                <w:sz w:val="18"/>
                              </w:rPr>
                              <w:t>Kristian</w:t>
                            </w:r>
                            <w:proofErr w:type="spellEnd"/>
                            <w:r w:rsidRPr="00414C71">
                              <w:rPr>
                                <w:sz w:val="18"/>
                              </w:rPr>
                              <w:t xml:space="preserve"> – </w:t>
                            </w:r>
                            <w:proofErr w:type="spellStart"/>
                            <w:r w:rsidRPr="00414C71">
                              <w:rPr>
                                <w:sz w:val="18"/>
                              </w:rPr>
                              <w:t>Albert</w:t>
                            </w:r>
                            <w:proofErr w:type="spellEnd"/>
                            <w:r w:rsidRPr="00414C71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414C71">
                              <w:rPr>
                                <w:sz w:val="18"/>
                              </w:rPr>
                              <w:t>Andonov</w:t>
                            </w:r>
                            <w:proofErr w:type="spellEnd"/>
                            <w:r w:rsidRPr="00414C71">
                              <w:rPr>
                                <w:sz w:val="18"/>
                              </w:rPr>
                              <w:t xml:space="preserve"> – </w:t>
                            </w:r>
                            <w:proofErr w:type="spellStart"/>
                            <w:r w:rsidRPr="00414C71">
                              <w:rPr>
                                <w:sz w:val="18"/>
                              </w:rPr>
                              <w:t>Todorka</w:t>
                            </w:r>
                            <w:proofErr w:type="spellEnd"/>
                            <w:r w:rsidRPr="00414C71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414C71">
                              <w:rPr>
                                <w:sz w:val="18"/>
                              </w:rPr>
                              <w:t>Andonova</w:t>
                            </w:r>
                            <w:proofErr w:type="spellEnd"/>
                            <w:r w:rsidRPr="00414C71">
                              <w:rPr>
                                <w:sz w:val="18"/>
                              </w:rPr>
                              <w:t xml:space="preserve"> STC” се реализира с финансовата подкрепа на Норвежкия Финансов Механизъм 2014-2021 в рамките на  Програма „Развитие на бизнеса, иновациите и МСП.“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56155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3.75pt;margin-top:11in;width:480.75pt;height:3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" filled="f" stroked="f">
                <v:textbox inset="0,0,0,0">
                  <w:txbxContent>
                    <w:p w:rsidR="004B0E56" w:rsidRDefault="00414C71" w:rsidP="004B0E56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 w:rsidRPr="00414C71">
                        <w:rPr>
                          <w:sz w:val="18"/>
                        </w:rPr>
                        <w:t xml:space="preserve">Проект 2023/372953 </w:t>
                      </w:r>
                      <w:r w:rsidR="00F26D6C">
                        <w:rPr>
                          <w:sz w:val="18"/>
                        </w:rPr>
                        <w:t>„</w:t>
                      </w:r>
                      <w:proofErr w:type="spellStart"/>
                      <w:r w:rsidRPr="00414C71">
                        <w:rPr>
                          <w:sz w:val="18"/>
                        </w:rPr>
                        <w:t>Green</w:t>
                      </w:r>
                      <w:proofErr w:type="spellEnd"/>
                      <w:r w:rsidRPr="00414C71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414C71">
                        <w:rPr>
                          <w:sz w:val="18"/>
                        </w:rPr>
                        <w:t>Innovation</w:t>
                      </w:r>
                      <w:proofErr w:type="spellEnd"/>
                      <w:r w:rsidRPr="00414C71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414C71">
                        <w:rPr>
                          <w:sz w:val="18"/>
                        </w:rPr>
                        <w:t>in</w:t>
                      </w:r>
                      <w:proofErr w:type="spellEnd"/>
                      <w:r w:rsidRPr="00414C71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414C71">
                        <w:rPr>
                          <w:sz w:val="18"/>
                        </w:rPr>
                        <w:t>Kristian</w:t>
                      </w:r>
                      <w:proofErr w:type="spellEnd"/>
                      <w:r w:rsidRPr="00414C71">
                        <w:rPr>
                          <w:sz w:val="18"/>
                        </w:rPr>
                        <w:t xml:space="preserve"> – </w:t>
                      </w:r>
                      <w:proofErr w:type="spellStart"/>
                      <w:r w:rsidRPr="00414C71">
                        <w:rPr>
                          <w:sz w:val="18"/>
                        </w:rPr>
                        <w:t>Albert</w:t>
                      </w:r>
                      <w:proofErr w:type="spellEnd"/>
                      <w:r w:rsidRPr="00414C71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414C71">
                        <w:rPr>
                          <w:sz w:val="18"/>
                        </w:rPr>
                        <w:t>Andonov</w:t>
                      </w:r>
                      <w:proofErr w:type="spellEnd"/>
                      <w:r w:rsidRPr="00414C71">
                        <w:rPr>
                          <w:sz w:val="18"/>
                        </w:rPr>
                        <w:t xml:space="preserve"> – </w:t>
                      </w:r>
                      <w:proofErr w:type="spellStart"/>
                      <w:r w:rsidRPr="00414C71">
                        <w:rPr>
                          <w:sz w:val="18"/>
                        </w:rPr>
                        <w:t>Todorka</w:t>
                      </w:r>
                      <w:proofErr w:type="spellEnd"/>
                      <w:r w:rsidRPr="00414C71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414C71">
                        <w:rPr>
                          <w:sz w:val="18"/>
                        </w:rPr>
                        <w:t>Andonova</w:t>
                      </w:r>
                      <w:proofErr w:type="spellEnd"/>
                      <w:r w:rsidRPr="00414C71">
                        <w:rPr>
                          <w:sz w:val="18"/>
                        </w:rPr>
                        <w:t xml:space="preserve"> STC” се реализира с финансовата подкрепа на Норвежкия Финансов Механизъм 2014-2021 в рамките на  Програма „Развитие на бизнеса, иновациите и МСП.“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475874">
      <w:type w:val="continuous"/>
      <w:pgSz w:w="11910" w:h="16850"/>
      <w:pgMar w:top="180" w:right="4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4256E6"/>
    <w:multiLevelType w:val="hybridMultilevel"/>
    <w:tmpl w:val="D8C0FFBE"/>
    <w:lvl w:ilvl="0" w:tplc="C470AF06">
      <w:start w:val="1"/>
      <w:numFmt w:val="decimal"/>
      <w:lvlText w:val="%1."/>
      <w:lvlJc w:val="left"/>
      <w:pPr>
        <w:ind w:left="954" w:hanging="238"/>
        <w:jc w:val="left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bg-BG" w:eastAsia="en-US" w:bidi="ar-SA"/>
      </w:rPr>
    </w:lvl>
    <w:lvl w:ilvl="1" w:tplc="ED06B76A">
      <w:numFmt w:val="bullet"/>
      <w:lvlText w:val="•"/>
      <w:lvlJc w:val="left"/>
      <w:pPr>
        <w:ind w:left="1920" w:hanging="238"/>
      </w:pPr>
      <w:rPr>
        <w:rFonts w:hint="default"/>
        <w:lang w:val="bg-BG" w:eastAsia="en-US" w:bidi="ar-SA"/>
      </w:rPr>
    </w:lvl>
    <w:lvl w:ilvl="2" w:tplc="E1D06788">
      <w:numFmt w:val="bullet"/>
      <w:lvlText w:val="•"/>
      <w:lvlJc w:val="left"/>
      <w:pPr>
        <w:ind w:left="2881" w:hanging="238"/>
      </w:pPr>
      <w:rPr>
        <w:rFonts w:hint="default"/>
        <w:lang w:val="bg-BG" w:eastAsia="en-US" w:bidi="ar-SA"/>
      </w:rPr>
    </w:lvl>
    <w:lvl w:ilvl="3" w:tplc="6334546C">
      <w:numFmt w:val="bullet"/>
      <w:lvlText w:val="•"/>
      <w:lvlJc w:val="left"/>
      <w:pPr>
        <w:ind w:left="3841" w:hanging="238"/>
      </w:pPr>
      <w:rPr>
        <w:rFonts w:hint="default"/>
        <w:lang w:val="bg-BG" w:eastAsia="en-US" w:bidi="ar-SA"/>
      </w:rPr>
    </w:lvl>
    <w:lvl w:ilvl="4" w:tplc="2D94DF8C">
      <w:numFmt w:val="bullet"/>
      <w:lvlText w:val="•"/>
      <w:lvlJc w:val="left"/>
      <w:pPr>
        <w:ind w:left="4802" w:hanging="238"/>
      </w:pPr>
      <w:rPr>
        <w:rFonts w:hint="default"/>
        <w:lang w:val="bg-BG" w:eastAsia="en-US" w:bidi="ar-SA"/>
      </w:rPr>
    </w:lvl>
    <w:lvl w:ilvl="5" w:tplc="81B8CFC8">
      <w:numFmt w:val="bullet"/>
      <w:lvlText w:val="•"/>
      <w:lvlJc w:val="left"/>
      <w:pPr>
        <w:ind w:left="5763" w:hanging="238"/>
      </w:pPr>
      <w:rPr>
        <w:rFonts w:hint="default"/>
        <w:lang w:val="bg-BG" w:eastAsia="en-US" w:bidi="ar-SA"/>
      </w:rPr>
    </w:lvl>
    <w:lvl w:ilvl="6" w:tplc="C8981FA6">
      <w:numFmt w:val="bullet"/>
      <w:lvlText w:val="•"/>
      <w:lvlJc w:val="left"/>
      <w:pPr>
        <w:ind w:left="6723" w:hanging="238"/>
      </w:pPr>
      <w:rPr>
        <w:rFonts w:hint="default"/>
        <w:lang w:val="bg-BG" w:eastAsia="en-US" w:bidi="ar-SA"/>
      </w:rPr>
    </w:lvl>
    <w:lvl w:ilvl="7" w:tplc="697C58FA">
      <w:numFmt w:val="bullet"/>
      <w:lvlText w:val="•"/>
      <w:lvlJc w:val="left"/>
      <w:pPr>
        <w:ind w:left="7684" w:hanging="238"/>
      </w:pPr>
      <w:rPr>
        <w:rFonts w:hint="default"/>
        <w:lang w:val="bg-BG" w:eastAsia="en-US" w:bidi="ar-SA"/>
      </w:rPr>
    </w:lvl>
    <w:lvl w:ilvl="8" w:tplc="CDACFEF8">
      <w:numFmt w:val="bullet"/>
      <w:lvlText w:val="•"/>
      <w:lvlJc w:val="left"/>
      <w:pPr>
        <w:ind w:left="8645" w:hanging="238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74"/>
    <w:rsid w:val="000721D6"/>
    <w:rsid w:val="00326D48"/>
    <w:rsid w:val="003A0093"/>
    <w:rsid w:val="00414C71"/>
    <w:rsid w:val="00475874"/>
    <w:rsid w:val="004B0E56"/>
    <w:rsid w:val="00BB413C"/>
    <w:rsid w:val="00F26D6C"/>
    <w:rsid w:val="00F9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2760DA"/>
  <w15:docId w15:val="{89AA72C5-5943-4DC9-95BB-2F33E276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3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4" w:hanging="23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4B0E5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7</cp:revision>
  <dcterms:created xsi:type="dcterms:W3CDTF">2022-03-02T15:27:00Z</dcterms:created>
  <dcterms:modified xsi:type="dcterms:W3CDTF">2023-12-21T13:57:00Z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